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2E4" w:rsidRPr="002362E4" w:rsidRDefault="002362E4" w:rsidP="002362E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62E4">
        <w:rPr>
          <w:rFonts w:ascii="Times New Roman" w:eastAsia="Times New Roman" w:hAnsi="Times New Roman" w:cs="Times New Roman"/>
          <w:sz w:val="24"/>
          <w:szCs w:val="24"/>
        </w:rPr>
        <w:t xml:space="preserve">Ростовская область Миллеровский район х. </w:t>
      </w:r>
      <w:proofErr w:type="spellStart"/>
      <w:r w:rsidRPr="002362E4">
        <w:rPr>
          <w:rFonts w:ascii="Times New Roman" w:eastAsia="Times New Roman" w:hAnsi="Times New Roman" w:cs="Times New Roman"/>
          <w:sz w:val="24"/>
          <w:szCs w:val="24"/>
        </w:rPr>
        <w:t>Малотокмацкий</w:t>
      </w:r>
      <w:proofErr w:type="spellEnd"/>
    </w:p>
    <w:tbl>
      <w:tblPr>
        <w:tblStyle w:val="2"/>
        <w:tblpPr w:leftFromText="180" w:rightFromText="180" w:vertAnchor="page" w:horzAnchor="margin" w:tblpXSpec="center" w:tblpY="2596"/>
        <w:tblW w:w="105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9"/>
        <w:gridCol w:w="5319"/>
      </w:tblGrid>
      <w:tr w:rsidR="002362E4" w:rsidRPr="002362E4" w:rsidTr="00D97C16">
        <w:tc>
          <w:tcPr>
            <w:tcW w:w="5279" w:type="dxa"/>
          </w:tcPr>
          <w:p w:rsidR="002362E4" w:rsidRPr="002362E4" w:rsidRDefault="002362E4" w:rsidP="002362E4">
            <w:pPr>
              <w:widowControl w:val="0"/>
              <w:autoSpaceDE w:val="0"/>
              <w:autoSpaceDN w:val="0"/>
              <w:jc w:val="both"/>
            </w:pPr>
            <w:r w:rsidRPr="002362E4">
              <w:t>СОГЛАСОВАНО</w:t>
            </w:r>
          </w:p>
          <w:p w:rsidR="002362E4" w:rsidRPr="002362E4" w:rsidRDefault="002362E4" w:rsidP="002362E4">
            <w:pPr>
              <w:widowControl w:val="0"/>
              <w:autoSpaceDE w:val="0"/>
              <w:autoSpaceDN w:val="0"/>
              <w:jc w:val="both"/>
            </w:pPr>
          </w:p>
          <w:p w:rsidR="002362E4" w:rsidRPr="002362E4" w:rsidRDefault="002362E4" w:rsidP="002362E4">
            <w:pPr>
              <w:widowControl w:val="0"/>
              <w:autoSpaceDE w:val="0"/>
              <w:autoSpaceDN w:val="0"/>
              <w:jc w:val="both"/>
            </w:pPr>
            <w:r w:rsidRPr="002362E4">
              <w:t xml:space="preserve">Протокол заседания методического </w:t>
            </w:r>
          </w:p>
          <w:p w:rsidR="002362E4" w:rsidRPr="002362E4" w:rsidRDefault="002362E4" w:rsidP="002362E4">
            <w:pPr>
              <w:widowControl w:val="0"/>
              <w:autoSpaceDE w:val="0"/>
              <w:autoSpaceDN w:val="0"/>
              <w:jc w:val="both"/>
            </w:pPr>
            <w:r w:rsidRPr="002362E4">
              <w:t xml:space="preserve">совета МБОУ </w:t>
            </w:r>
            <w:proofErr w:type="gramStart"/>
            <w:r w:rsidRPr="002362E4">
              <w:t>Первомайской</w:t>
            </w:r>
            <w:proofErr w:type="gramEnd"/>
            <w:r w:rsidRPr="002362E4">
              <w:t xml:space="preserve"> СОШ</w:t>
            </w:r>
          </w:p>
          <w:p w:rsidR="002362E4" w:rsidRPr="002362E4" w:rsidRDefault="002362E4" w:rsidP="002362E4">
            <w:pPr>
              <w:widowControl w:val="0"/>
              <w:autoSpaceDE w:val="0"/>
              <w:autoSpaceDN w:val="0"/>
              <w:jc w:val="both"/>
            </w:pPr>
            <w:proofErr w:type="spellStart"/>
            <w:r w:rsidRPr="002362E4">
              <w:t>от_______</w:t>
            </w:r>
            <w:proofErr w:type="gramStart"/>
            <w:r w:rsidRPr="002362E4">
              <w:t>г</w:t>
            </w:r>
            <w:proofErr w:type="spellEnd"/>
            <w:proofErr w:type="gramEnd"/>
            <w:r w:rsidRPr="002362E4">
              <w:t>. № ___</w:t>
            </w:r>
          </w:p>
          <w:p w:rsidR="002362E4" w:rsidRPr="002362E4" w:rsidRDefault="002362E4" w:rsidP="002362E4">
            <w:pPr>
              <w:widowControl w:val="0"/>
              <w:autoSpaceDE w:val="0"/>
              <w:autoSpaceDN w:val="0"/>
            </w:pPr>
            <w:r w:rsidRPr="002362E4">
              <w:t>__________ Мельникова Г.А.</w:t>
            </w:r>
          </w:p>
        </w:tc>
        <w:tc>
          <w:tcPr>
            <w:tcW w:w="5319" w:type="dxa"/>
          </w:tcPr>
          <w:p w:rsidR="002362E4" w:rsidRPr="002362E4" w:rsidRDefault="002362E4" w:rsidP="002362E4">
            <w:pPr>
              <w:widowControl w:val="0"/>
              <w:autoSpaceDE w:val="0"/>
              <w:autoSpaceDN w:val="0"/>
            </w:pPr>
            <w:r w:rsidRPr="002362E4">
              <w:t>УТВЕРЖДЕНО</w:t>
            </w:r>
          </w:p>
          <w:p w:rsidR="002362E4" w:rsidRPr="002362E4" w:rsidRDefault="002362E4" w:rsidP="002362E4">
            <w:pPr>
              <w:widowControl w:val="0"/>
              <w:autoSpaceDE w:val="0"/>
              <w:autoSpaceDN w:val="0"/>
            </w:pPr>
          </w:p>
          <w:p w:rsidR="002362E4" w:rsidRPr="002362E4" w:rsidRDefault="002362E4" w:rsidP="002362E4">
            <w:pPr>
              <w:widowControl w:val="0"/>
              <w:autoSpaceDE w:val="0"/>
              <w:autoSpaceDN w:val="0"/>
            </w:pPr>
            <w:r w:rsidRPr="002362E4">
              <w:t xml:space="preserve">Директор МБОУ </w:t>
            </w:r>
            <w:proofErr w:type="gramStart"/>
            <w:r w:rsidRPr="002362E4">
              <w:t>Первомайской</w:t>
            </w:r>
            <w:proofErr w:type="gramEnd"/>
            <w:r w:rsidRPr="002362E4">
              <w:t xml:space="preserve"> СОШ</w:t>
            </w:r>
          </w:p>
          <w:p w:rsidR="002362E4" w:rsidRPr="002362E4" w:rsidRDefault="002362E4" w:rsidP="002362E4">
            <w:pPr>
              <w:widowControl w:val="0"/>
              <w:autoSpaceDE w:val="0"/>
              <w:autoSpaceDN w:val="0"/>
            </w:pPr>
            <w:r w:rsidRPr="002362E4">
              <w:t>Приказ от 29.10.2021 г. № 133</w:t>
            </w:r>
          </w:p>
          <w:p w:rsidR="002362E4" w:rsidRPr="002362E4" w:rsidRDefault="002362E4" w:rsidP="002362E4">
            <w:pPr>
              <w:widowControl w:val="0"/>
              <w:autoSpaceDE w:val="0"/>
              <w:autoSpaceDN w:val="0"/>
              <w:ind w:firstLine="5103"/>
            </w:pPr>
          </w:p>
          <w:p w:rsidR="002362E4" w:rsidRPr="002362E4" w:rsidRDefault="002362E4" w:rsidP="002362E4">
            <w:pPr>
              <w:widowControl w:val="0"/>
              <w:autoSpaceDE w:val="0"/>
              <w:autoSpaceDN w:val="0"/>
            </w:pPr>
            <w:r w:rsidRPr="002362E4">
              <w:t xml:space="preserve">__________ Е.А. </w:t>
            </w:r>
            <w:proofErr w:type="spellStart"/>
            <w:r w:rsidRPr="002362E4">
              <w:t>Мишустина</w:t>
            </w:r>
            <w:proofErr w:type="spellEnd"/>
          </w:p>
          <w:p w:rsidR="002362E4" w:rsidRPr="002362E4" w:rsidRDefault="002362E4" w:rsidP="002362E4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62E4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62E4">
        <w:rPr>
          <w:rFonts w:ascii="Times New Roman" w:eastAsia="Times New Roman" w:hAnsi="Times New Roman" w:cs="Times New Roman"/>
          <w:sz w:val="24"/>
          <w:szCs w:val="24"/>
        </w:rPr>
        <w:t>Первомайская средняя общеобразовательная школа</w:t>
      </w:r>
    </w:p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</w:p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</w:p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</w:rPr>
      </w:pPr>
    </w:p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</w:rPr>
      </w:pPr>
    </w:p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ind w:firstLine="4536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2362E4">
        <w:rPr>
          <w:rFonts w:ascii="Times New Roman" w:eastAsia="Times New Roman" w:hAnsi="Times New Roman" w:cs="Times New Roman"/>
          <w:sz w:val="36"/>
          <w:szCs w:val="36"/>
        </w:rPr>
        <w:t xml:space="preserve">рабочая программа </w:t>
      </w:r>
    </w:p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2362E4">
        <w:rPr>
          <w:rFonts w:ascii="Times New Roman" w:eastAsia="Times New Roman" w:hAnsi="Times New Roman" w:cs="Times New Roman"/>
          <w:sz w:val="36"/>
          <w:szCs w:val="36"/>
        </w:rPr>
        <w:t xml:space="preserve">по 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биологии </w:t>
      </w:r>
    </w:p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8</w:t>
      </w:r>
      <w:r w:rsidRPr="002362E4">
        <w:rPr>
          <w:rFonts w:ascii="Times New Roman" w:eastAsia="Times New Roman" w:hAnsi="Times New Roman" w:cs="Times New Roman"/>
          <w:sz w:val="36"/>
          <w:szCs w:val="36"/>
        </w:rPr>
        <w:t xml:space="preserve">класс </w:t>
      </w:r>
    </w:p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2362E4">
        <w:rPr>
          <w:rFonts w:ascii="Times New Roman" w:eastAsia="Times New Roman" w:hAnsi="Times New Roman" w:cs="Times New Roman"/>
          <w:sz w:val="32"/>
          <w:szCs w:val="32"/>
        </w:rPr>
        <w:t xml:space="preserve">Количество часов: </w:t>
      </w:r>
    </w:p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2362E4">
        <w:rPr>
          <w:rFonts w:ascii="Times New Roman" w:eastAsia="Times New Roman" w:hAnsi="Times New Roman" w:cs="Times New Roman"/>
          <w:sz w:val="36"/>
          <w:szCs w:val="36"/>
        </w:rPr>
        <w:t>Учитель: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36"/>
          <w:szCs w:val="36"/>
        </w:rPr>
        <w:t>Ганжина</w:t>
      </w:r>
      <w:proofErr w:type="spellEnd"/>
      <w:r w:rsidRPr="002362E4">
        <w:rPr>
          <w:rFonts w:ascii="Times New Roman" w:eastAsia="Times New Roman" w:hAnsi="Times New Roman" w:cs="Times New Roman"/>
          <w:sz w:val="36"/>
          <w:szCs w:val="36"/>
        </w:rPr>
        <w:t xml:space="preserve">  </w:t>
      </w:r>
      <w:proofErr w:type="spellStart"/>
      <w:r w:rsidRPr="002362E4">
        <w:rPr>
          <w:rFonts w:ascii="Times New Roman" w:eastAsia="Times New Roman" w:hAnsi="Times New Roman" w:cs="Times New Roman"/>
          <w:sz w:val="36"/>
          <w:szCs w:val="36"/>
        </w:rPr>
        <w:t>Н.И.</w:t>
      </w:r>
      <w:r>
        <w:rPr>
          <w:rFonts w:ascii="Times New Roman" w:eastAsia="Times New Roman" w:hAnsi="Times New Roman" w:cs="Times New Roman"/>
          <w:sz w:val="36"/>
          <w:szCs w:val="36"/>
        </w:rPr>
        <w:t>высшая</w:t>
      </w:r>
      <w:proofErr w:type="spellEnd"/>
      <w:r w:rsidRPr="002362E4">
        <w:rPr>
          <w:rFonts w:ascii="Times New Roman" w:eastAsia="Times New Roman" w:hAnsi="Times New Roman" w:cs="Times New Roman"/>
          <w:sz w:val="36"/>
          <w:szCs w:val="36"/>
        </w:rPr>
        <w:t xml:space="preserve"> квалификационная категория</w:t>
      </w:r>
    </w:p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2E4">
        <w:rPr>
          <w:rFonts w:ascii="Times New Roman" w:eastAsia="Calibri" w:hAnsi="Times New Roman" w:cs="Times New Roman"/>
          <w:sz w:val="24"/>
          <w:szCs w:val="24"/>
        </w:rPr>
        <w:t>Р</w:t>
      </w:r>
      <w:r>
        <w:rPr>
          <w:rFonts w:ascii="Times New Roman" w:eastAsia="Calibri" w:hAnsi="Times New Roman" w:cs="Times New Roman"/>
          <w:sz w:val="24"/>
          <w:szCs w:val="24"/>
        </w:rPr>
        <w:t>абочая программа по биологии для 8</w:t>
      </w:r>
      <w:r w:rsidRPr="002362E4">
        <w:rPr>
          <w:rFonts w:ascii="Times New Roman" w:eastAsia="Calibri" w:hAnsi="Times New Roman" w:cs="Times New Roman"/>
          <w:sz w:val="24"/>
          <w:szCs w:val="24"/>
        </w:rPr>
        <w:t xml:space="preserve"> класса составлена на основе примерной программы основного общего образования по физике и Федерального компонента государственного стандарта основного общего образования</w:t>
      </w:r>
      <w:r w:rsidRPr="002362E4">
        <w:rPr>
          <w:rFonts w:ascii="Times New Roman" w:eastAsia="Times New Roman" w:hAnsi="Times New Roman" w:cs="Times New Roman"/>
          <w:iCs/>
          <w:sz w:val="24"/>
          <w:szCs w:val="24"/>
        </w:rPr>
        <w:t xml:space="preserve"> физике с учетом  авторской программы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</w:rPr>
        <w:t>Рохлов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В.С.</w:t>
      </w:r>
      <w:r w:rsidRPr="002362E4">
        <w:rPr>
          <w:rFonts w:ascii="Times New Roman" w:eastAsia="Times New Roman" w:hAnsi="Times New Roman" w:cs="Times New Roman"/>
          <w:iCs/>
          <w:sz w:val="24"/>
          <w:szCs w:val="24"/>
        </w:rPr>
        <w:t xml:space="preserve"> «Программы для общеобразовательных учреждений.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Биология</w:t>
      </w:r>
      <w:r w:rsidRPr="002362E4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62E4">
        <w:rPr>
          <w:rFonts w:ascii="Times New Roman" w:eastAsia="Times New Roman" w:hAnsi="Times New Roman" w:cs="Times New Roman"/>
          <w:sz w:val="24"/>
          <w:szCs w:val="24"/>
        </w:rPr>
        <w:t>2021-2022 учебный   год</w:t>
      </w:r>
    </w:p>
    <w:p w:rsidR="002362E4" w:rsidRPr="002362E4" w:rsidRDefault="002362E4" w:rsidP="002362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362E4" w:rsidRDefault="002362E4" w:rsidP="005E00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2E4" w:rsidRDefault="002362E4" w:rsidP="005E00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2E4" w:rsidRDefault="002362E4" w:rsidP="005E00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2E4" w:rsidRDefault="002362E4" w:rsidP="005E00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2E4" w:rsidRDefault="002362E4" w:rsidP="005E00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2E4" w:rsidRDefault="002362E4" w:rsidP="005E00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2E4" w:rsidRDefault="002362E4" w:rsidP="005E00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D5C" w:rsidRPr="005E0003" w:rsidRDefault="00B71D5C" w:rsidP="005E00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биологии для 8 класса составлена на основе Примерной программы по биологии основного общего образования</w:t>
      </w:r>
      <w:proofErr w:type="gram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П</w:t>
      </w:r>
      <w:proofErr w:type="gramEnd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ри составлении материалов учтена последовательность изложения материала в учебнике  </w:t>
      </w:r>
      <w:proofErr w:type="spell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Трайтака</w:t>
      </w:r>
      <w:proofErr w:type="spellEnd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Д.И</w:t>
      </w:r>
      <w:r w:rsidRPr="005E0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В.С.Рохлова</w:t>
      </w:r>
      <w:proofErr w:type="spellEnd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С.Б.Трофимова</w:t>
      </w:r>
      <w:proofErr w:type="spellEnd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E0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«Человек и его здоровье».  В программе сформулированы основные понятия, требования к знаниям и умениям учащихся по основным блокам информации.</w:t>
      </w:r>
      <w:r w:rsidR="00236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рассчитана  на 70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учебного времени (2 часа в неделю).  Программа предназначена для изучения предмета на базовом уровне. Данная программа направлена на формирование у учащихся представлений о человеке как биосоциальном существе. Отбор содержания позволит учащимся освоить основные знания и умения, значимые для формирования общей культуры, сохранения окружающей среды и собственного здоровья. Для повышения уровня полученных знаний и приобретения практических умений и навыков программой предусматривается выполнение практических и лабораторных работ. Они ориентируют учащихся на активное познание свойств организма человека и развитие умений по уходу за ним. Изучению состояния своего организма и его здоровья служит ряд самонаблюдений. В программе дается распределение материала по разделам и темам. В данной программе предусмотрен резерв свободного учебного времени (10 ч.) для более широкого использования разнообразных форм организации учебного процесса, внедрения современных педагогических технологий.</w:t>
      </w:r>
    </w:p>
    <w:p w:rsidR="006A63FD" w:rsidRPr="005E0003" w:rsidRDefault="006A63FD" w:rsidP="005E00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3FD" w:rsidRPr="005E0003" w:rsidRDefault="006A63FD" w:rsidP="005E0003">
      <w:pPr>
        <w:keepNext/>
        <w:keepLines/>
        <w:spacing w:after="106" w:line="240" w:lineRule="auto"/>
        <w:jc w:val="center"/>
        <w:outlineLvl w:val="0"/>
        <w:rPr>
          <w:rFonts w:ascii="Times New Roman" w:eastAsia="Franklin Gothic Demi" w:hAnsi="Times New Roman" w:cs="Times New Roman"/>
          <w:b/>
          <w:sz w:val="24"/>
          <w:szCs w:val="24"/>
          <w:lang w:eastAsia="ru-RU"/>
        </w:rPr>
      </w:pPr>
      <w:r w:rsidRPr="005E0003">
        <w:rPr>
          <w:rFonts w:ascii="Times New Roman" w:eastAsia="Franklin Gothic Demi" w:hAnsi="Times New Roman" w:cs="Times New Roman"/>
          <w:b/>
          <w:sz w:val="24"/>
          <w:szCs w:val="24"/>
          <w:lang w:eastAsia="ru-RU"/>
        </w:rPr>
        <w:t>Планируемые  результаты освоения учебного предмета</w:t>
      </w:r>
    </w:p>
    <w:p w:rsidR="006A63FD" w:rsidRPr="005E0003" w:rsidRDefault="006A63FD" w:rsidP="005E0003">
      <w:pPr>
        <w:shd w:val="clear" w:color="auto" w:fill="FFFFFF"/>
        <w:spacing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Изучение биологии в 8 классе основной школы даёт возможность достичь следующих </w:t>
      </w:r>
      <w:r w:rsidRPr="005E0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результатов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A63FD" w:rsidRPr="005E0003" w:rsidRDefault="006A63FD" w:rsidP="005E0003">
      <w:pPr>
        <w:shd w:val="clear" w:color="auto" w:fill="FFFFFF"/>
        <w:spacing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Личностные:</w:t>
      </w:r>
    </w:p>
    <w:p w:rsidR="006A63FD" w:rsidRPr="005E0003" w:rsidRDefault="006A63FD" w:rsidP="005E0003">
      <w:pPr>
        <w:widowControl w:val="0"/>
        <w:numPr>
          <w:ilvl w:val="1"/>
          <w:numId w:val="6"/>
        </w:numPr>
        <w:tabs>
          <w:tab w:val="left" w:pos="1162"/>
          <w:tab w:val="left" w:pos="116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Постепенно выстраивать собственное целостное</w:t>
      </w:r>
      <w:r w:rsidRPr="005E0003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мировоззрение:</w:t>
      </w:r>
    </w:p>
    <w:p w:rsidR="006A63FD" w:rsidRPr="005E0003" w:rsidRDefault="006A63FD" w:rsidP="005E0003">
      <w:pPr>
        <w:widowControl w:val="0"/>
        <w:numPr>
          <w:ilvl w:val="0"/>
          <w:numId w:val="5"/>
        </w:numPr>
        <w:tabs>
          <w:tab w:val="left" w:pos="803"/>
        </w:tabs>
        <w:autoSpaceDE w:val="0"/>
        <w:autoSpaceDN w:val="0"/>
        <w:spacing w:after="0" w:line="240" w:lineRule="auto"/>
        <w:ind w:right="189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</w:t>
      </w:r>
      <w:r w:rsidRPr="005E0003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мире;</w:t>
      </w:r>
    </w:p>
    <w:p w:rsidR="006A63FD" w:rsidRPr="005E0003" w:rsidRDefault="006A63FD" w:rsidP="005E0003">
      <w:pPr>
        <w:widowControl w:val="0"/>
        <w:numPr>
          <w:ilvl w:val="0"/>
          <w:numId w:val="5"/>
        </w:numPr>
        <w:tabs>
          <w:tab w:val="left" w:pos="870"/>
        </w:tabs>
        <w:autoSpaceDE w:val="0"/>
        <w:autoSpaceDN w:val="0"/>
        <w:spacing w:after="0" w:line="240" w:lineRule="auto"/>
        <w:ind w:left="870" w:hanging="34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</w:t>
      </w:r>
      <w:r w:rsidRPr="005E0003">
        <w:rPr>
          <w:rFonts w:ascii="Times New Roman" w:eastAsia="Times New Roman" w:hAnsi="Times New Roman" w:cs="Times New Roman"/>
          <w:spacing w:val="31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учетом</w:t>
      </w:r>
      <w:r w:rsidRPr="005E0003">
        <w:rPr>
          <w:rFonts w:ascii="Times New Roman" w:eastAsia="Times New Roman" w:hAnsi="Times New Roman" w:cs="Times New Roman"/>
          <w:spacing w:val="29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этого</w:t>
      </w:r>
      <w:r w:rsidRPr="005E0003">
        <w:rPr>
          <w:rFonts w:ascii="Times New Roman" w:eastAsia="Times New Roman" w:hAnsi="Times New Roman" w:cs="Times New Roman"/>
          <w:spacing w:val="28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многообразия</w:t>
      </w:r>
      <w:r w:rsidRPr="005E0003">
        <w:rPr>
          <w:rFonts w:ascii="Times New Roman" w:eastAsia="Times New Roman" w:hAnsi="Times New Roman" w:cs="Times New Roman"/>
          <w:spacing w:val="28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постепенно</w:t>
      </w:r>
      <w:r w:rsidRPr="005E0003">
        <w:rPr>
          <w:rFonts w:ascii="Times New Roman" w:eastAsia="Times New Roman" w:hAnsi="Times New Roman" w:cs="Times New Roman"/>
          <w:spacing w:val="27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вырабатывать</w:t>
      </w:r>
      <w:r w:rsidRPr="005E0003">
        <w:rPr>
          <w:rFonts w:ascii="Times New Roman" w:eastAsia="Times New Roman" w:hAnsi="Times New Roman" w:cs="Times New Roman"/>
          <w:spacing w:val="29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свои</w:t>
      </w:r>
      <w:r w:rsidRPr="005E0003">
        <w:rPr>
          <w:rFonts w:ascii="Times New Roman" w:eastAsia="Times New Roman" w:hAnsi="Times New Roman" w:cs="Times New Roman"/>
          <w:spacing w:val="30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собственные</w:t>
      </w:r>
      <w:r w:rsidRPr="005E0003">
        <w:rPr>
          <w:rFonts w:ascii="Times New Roman" w:eastAsia="Times New Roman" w:hAnsi="Times New Roman" w:cs="Times New Roman"/>
          <w:spacing w:val="27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ответы</w:t>
      </w:r>
    </w:p>
    <w:p w:rsidR="006A63FD" w:rsidRPr="005E0003" w:rsidRDefault="006A63FD" w:rsidP="005E0003">
      <w:pPr>
        <w:widowControl w:val="0"/>
        <w:autoSpaceDE w:val="0"/>
        <w:autoSpaceDN w:val="0"/>
        <w:spacing w:before="1" w:after="0" w:line="240" w:lineRule="auto"/>
        <w:ind w:left="88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основные жизненные вопросы, которые ставит личный жизненный опыт;</w:t>
      </w:r>
    </w:p>
    <w:p w:rsidR="006A63FD" w:rsidRPr="005E0003" w:rsidRDefault="006A63FD" w:rsidP="005E0003">
      <w:pPr>
        <w:widowControl w:val="0"/>
        <w:numPr>
          <w:ilvl w:val="0"/>
          <w:numId w:val="5"/>
        </w:numPr>
        <w:tabs>
          <w:tab w:val="left" w:pos="870"/>
        </w:tabs>
        <w:autoSpaceDE w:val="0"/>
        <w:autoSpaceDN w:val="0"/>
        <w:spacing w:after="0" w:line="240" w:lineRule="auto"/>
        <w:ind w:right="171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учиться признавать противоречивость и незавершенность своих взглядов на мир, возможность их изменения.</w:t>
      </w:r>
    </w:p>
    <w:p w:rsidR="006A63FD" w:rsidRPr="005E0003" w:rsidRDefault="006A63FD" w:rsidP="005E0003">
      <w:pPr>
        <w:widowControl w:val="0"/>
        <w:numPr>
          <w:ilvl w:val="1"/>
          <w:numId w:val="5"/>
        </w:numPr>
        <w:tabs>
          <w:tab w:val="left" w:pos="1162"/>
          <w:tab w:val="left" w:pos="1163"/>
        </w:tabs>
        <w:autoSpaceDE w:val="0"/>
        <w:autoSpaceDN w:val="0"/>
        <w:spacing w:after="0" w:line="240" w:lineRule="auto"/>
        <w:ind w:right="19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Учиться использовать свои взгляды на мир для объяснения различных ситуаций, решения возникающих проблем и извлечения жизненных</w:t>
      </w:r>
      <w:r w:rsidRPr="005E0003">
        <w:rPr>
          <w:rFonts w:ascii="Times New Roman" w:eastAsia="Times New Roman" w:hAnsi="Times New Roman" w:cs="Times New Roman"/>
          <w:spacing w:val="-8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уроков.</w:t>
      </w:r>
    </w:p>
    <w:p w:rsidR="006A63FD" w:rsidRPr="005E0003" w:rsidRDefault="006A63FD" w:rsidP="005E0003">
      <w:pPr>
        <w:widowControl w:val="0"/>
        <w:numPr>
          <w:ilvl w:val="1"/>
          <w:numId w:val="5"/>
        </w:numPr>
        <w:tabs>
          <w:tab w:val="left" w:pos="1162"/>
          <w:tab w:val="left" w:pos="116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Осознавать свои интересы, находить и изучать в учебниках </w:t>
      </w:r>
      <w:proofErr w:type="gram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</w:t>
      </w:r>
      <w:proofErr w:type="gramEnd"/>
      <w:r w:rsidRPr="005E0003">
        <w:rPr>
          <w:rFonts w:ascii="Times New Roman" w:eastAsia="Times New Roman" w:hAnsi="Times New Roman" w:cs="Times New Roman"/>
          <w:spacing w:val="53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разным</w:t>
      </w:r>
    </w:p>
    <w:p w:rsidR="006A63FD" w:rsidRPr="005E0003" w:rsidRDefault="006A63FD" w:rsidP="005E0003">
      <w:pPr>
        <w:widowControl w:val="0"/>
        <w:autoSpaceDE w:val="0"/>
        <w:autoSpaceDN w:val="0"/>
        <w:spacing w:after="0" w:line="240" w:lineRule="auto"/>
        <w:ind w:left="116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предметам материал (из максимума), имеющий отношение к своим интересам.</w:t>
      </w:r>
    </w:p>
    <w:p w:rsidR="006A63FD" w:rsidRPr="005E0003" w:rsidRDefault="006A63FD" w:rsidP="005E0003">
      <w:pPr>
        <w:widowControl w:val="0"/>
        <w:numPr>
          <w:ilvl w:val="1"/>
          <w:numId w:val="5"/>
        </w:numPr>
        <w:tabs>
          <w:tab w:val="left" w:pos="1163"/>
        </w:tabs>
        <w:autoSpaceDE w:val="0"/>
        <w:autoSpaceDN w:val="0"/>
        <w:spacing w:after="0" w:line="240" w:lineRule="auto"/>
        <w:ind w:right="19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Использовать свои интересы для выбора индивидуальной образовательной траектории, потенциальной будущей профессии и соответствующего профильного</w:t>
      </w:r>
      <w:r w:rsidRPr="005E0003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образования.</w:t>
      </w:r>
    </w:p>
    <w:p w:rsidR="006A63FD" w:rsidRPr="005E0003" w:rsidRDefault="006A63FD" w:rsidP="005E0003">
      <w:pPr>
        <w:widowControl w:val="0"/>
        <w:numPr>
          <w:ilvl w:val="1"/>
          <w:numId w:val="5"/>
        </w:numPr>
        <w:tabs>
          <w:tab w:val="left" w:pos="1162"/>
          <w:tab w:val="left" w:pos="116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Приобретать опыт участия в делах, приносящих пользу</w:t>
      </w:r>
      <w:r w:rsidRPr="005E0003">
        <w:rPr>
          <w:rFonts w:ascii="Times New Roman" w:eastAsia="Times New Roman" w:hAnsi="Times New Roman" w:cs="Times New Roman"/>
          <w:spacing w:val="-8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людям.</w:t>
      </w:r>
    </w:p>
    <w:p w:rsidR="006A63FD" w:rsidRPr="005E0003" w:rsidRDefault="006A63FD" w:rsidP="005E0003">
      <w:pPr>
        <w:widowControl w:val="0"/>
        <w:numPr>
          <w:ilvl w:val="1"/>
          <w:numId w:val="5"/>
        </w:numPr>
        <w:tabs>
          <w:tab w:val="left" w:pos="1163"/>
        </w:tabs>
        <w:autoSpaceDE w:val="0"/>
        <w:autoSpaceDN w:val="0"/>
        <w:spacing w:after="0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Учиться </w:t>
      </w:r>
      <w:proofErr w:type="gram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самостоятельно</w:t>
      </w:r>
      <w:proofErr w:type="gramEnd"/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выбирать стиль поведения, привычки, обеспечивающие безопасный образ жизни и сохранение здоровья - своего, а так же  близких людей и</w:t>
      </w:r>
      <w:r w:rsidRPr="005E0003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окружающих.</w:t>
      </w:r>
    </w:p>
    <w:p w:rsidR="006A63FD" w:rsidRPr="005E0003" w:rsidRDefault="006A63FD" w:rsidP="005E0003">
      <w:pPr>
        <w:widowControl w:val="0"/>
        <w:numPr>
          <w:ilvl w:val="1"/>
          <w:numId w:val="5"/>
        </w:numPr>
        <w:tabs>
          <w:tab w:val="left" w:pos="1162"/>
          <w:tab w:val="left" w:pos="1163"/>
          <w:tab w:val="left" w:pos="2265"/>
          <w:tab w:val="left" w:pos="4129"/>
          <w:tab w:val="left" w:pos="5870"/>
          <w:tab w:val="left" w:pos="7270"/>
          <w:tab w:val="left" w:pos="926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Учиться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proofErr w:type="gram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самостоятельно</w:t>
      </w:r>
      <w:proofErr w:type="gramEnd"/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противостоять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ситуациям,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провоцирующим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на</w:t>
      </w:r>
    </w:p>
    <w:p w:rsidR="006A63FD" w:rsidRPr="005E0003" w:rsidRDefault="006A63FD" w:rsidP="005E0003">
      <w:pPr>
        <w:widowControl w:val="0"/>
        <w:autoSpaceDE w:val="0"/>
        <w:autoSpaceDN w:val="0"/>
        <w:spacing w:after="0" w:line="240" w:lineRule="auto"/>
        <w:ind w:left="116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поступки, которые угрожают безопасности и здоровью.</w:t>
      </w:r>
    </w:p>
    <w:p w:rsidR="006A63FD" w:rsidRPr="005E0003" w:rsidRDefault="006A63FD" w:rsidP="005E0003">
      <w:pPr>
        <w:widowControl w:val="0"/>
        <w:numPr>
          <w:ilvl w:val="1"/>
          <w:numId w:val="5"/>
        </w:numPr>
        <w:tabs>
          <w:tab w:val="left" w:pos="1163"/>
        </w:tabs>
        <w:autoSpaceDE w:val="0"/>
        <w:autoSpaceDN w:val="0"/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природопользования.</w:t>
      </w:r>
    </w:p>
    <w:p w:rsidR="006A63FD" w:rsidRPr="005E0003" w:rsidRDefault="006A63FD" w:rsidP="005E0003">
      <w:pPr>
        <w:widowControl w:val="0"/>
        <w:numPr>
          <w:ilvl w:val="1"/>
          <w:numId w:val="5"/>
        </w:numPr>
        <w:tabs>
          <w:tab w:val="left" w:pos="1162"/>
          <w:tab w:val="left" w:pos="1163"/>
        </w:tabs>
        <w:autoSpaceDE w:val="0"/>
        <w:autoSpaceDN w:val="0"/>
        <w:spacing w:after="0" w:line="240" w:lineRule="auto"/>
        <w:ind w:right="193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Учиться убеждать других людей в необходимости овладения стратегией рационального</w:t>
      </w:r>
      <w:r w:rsidRPr="005E0003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природопользования.</w:t>
      </w:r>
    </w:p>
    <w:p w:rsidR="006A63FD" w:rsidRPr="005E0003" w:rsidRDefault="006A63FD" w:rsidP="005E0003">
      <w:pPr>
        <w:widowControl w:val="0"/>
        <w:numPr>
          <w:ilvl w:val="1"/>
          <w:numId w:val="5"/>
        </w:numPr>
        <w:tabs>
          <w:tab w:val="left" w:pos="1162"/>
          <w:tab w:val="left" w:pos="116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Использовать</w:t>
      </w:r>
      <w:r w:rsidRPr="005E0003">
        <w:rPr>
          <w:rFonts w:ascii="Times New Roman" w:eastAsia="Times New Roman" w:hAnsi="Times New Roman" w:cs="Times New Roman"/>
          <w:spacing w:val="22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экологическое</w:t>
      </w:r>
      <w:r w:rsidRPr="005E0003">
        <w:rPr>
          <w:rFonts w:ascii="Times New Roman" w:eastAsia="Times New Roman" w:hAnsi="Times New Roman" w:cs="Times New Roman"/>
          <w:spacing w:val="24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мышление</w:t>
      </w:r>
      <w:r w:rsidRPr="005E0003">
        <w:rPr>
          <w:rFonts w:ascii="Times New Roman" w:eastAsia="Times New Roman" w:hAnsi="Times New Roman" w:cs="Times New Roman"/>
          <w:spacing w:val="21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</w:t>
      </w:r>
      <w:r w:rsidRPr="005E0003">
        <w:rPr>
          <w:rFonts w:ascii="Times New Roman" w:eastAsia="Times New Roman" w:hAnsi="Times New Roman" w:cs="Times New Roman"/>
          <w:spacing w:val="25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выбора</w:t>
      </w:r>
      <w:r w:rsidRPr="005E0003">
        <w:rPr>
          <w:rFonts w:ascii="Times New Roman" w:eastAsia="Times New Roman" w:hAnsi="Times New Roman" w:cs="Times New Roman"/>
          <w:spacing w:val="23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стратегии</w:t>
      </w:r>
      <w:r w:rsidRPr="005E0003">
        <w:rPr>
          <w:rFonts w:ascii="Times New Roman" w:eastAsia="Times New Roman" w:hAnsi="Times New Roman" w:cs="Times New Roman"/>
          <w:spacing w:val="24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собственного</w:t>
      </w:r>
    </w:p>
    <w:p w:rsidR="006A63FD" w:rsidRPr="005E0003" w:rsidRDefault="006A63FD" w:rsidP="005E0003">
      <w:pPr>
        <w:widowControl w:val="0"/>
        <w:autoSpaceDE w:val="0"/>
        <w:autoSpaceDN w:val="0"/>
        <w:spacing w:after="0" w:line="240" w:lineRule="auto"/>
        <w:ind w:left="116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поведения в качестве одной из ценностных установок.</w:t>
      </w:r>
    </w:p>
    <w:p w:rsidR="006A63FD" w:rsidRPr="005E0003" w:rsidRDefault="006A63FD" w:rsidP="005E0003">
      <w:pPr>
        <w:widowControl w:val="0"/>
        <w:tabs>
          <w:tab w:val="left" w:pos="2619"/>
          <w:tab w:val="left" w:pos="4487"/>
          <w:tab w:val="left" w:pos="5860"/>
          <w:tab w:val="left" w:pos="6850"/>
          <w:tab w:val="left" w:pos="8512"/>
        </w:tabs>
        <w:autoSpaceDE w:val="0"/>
        <w:autoSpaceDN w:val="0"/>
        <w:spacing w:before="70" w:after="0" w:line="240" w:lineRule="auto"/>
        <w:ind w:left="162" w:right="18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6A63FD" w:rsidRPr="005E0003" w:rsidRDefault="006A63FD" w:rsidP="005E0003">
      <w:pPr>
        <w:widowControl w:val="0"/>
        <w:tabs>
          <w:tab w:val="left" w:pos="2619"/>
          <w:tab w:val="left" w:pos="4487"/>
          <w:tab w:val="left" w:pos="5860"/>
          <w:tab w:val="left" w:pos="6850"/>
          <w:tab w:val="left" w:pos="8512"/>
        </w:tabs>
        <w:autoSpaceDE w:val="0"/>
        <w:autoSpaceDN w:val="0"/>
        <w:spacing w:before="70" w:after="0" w:line="240" w:lineRule="auto"/>
        <w:ind w:left="162" w:right="18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Метапредметные:</w:t>
      </w:r>
      <w:r w:rsidRPr="005E0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</w:p>
    <w:p w:rsidR="006A63FD" w:rsidRPr="005E0003" w:rsidRDefault="006A63FD" w:rsidP="005E0003">
      <w:pPr>
        <w:spacing w:before="190" w:line="240" w:lineRule="auto"/>
        <w:ind w:left="74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pacing w:val="-60"/>
          <w:sz w:val="24"/>
          <w:szCs w:val="24"/>
          <w:u w:val="thick"/>
          <w:lang w:eastAsia="ru-RU"/>
        </w:rPr>
        <w:t xml:space="preserve"> </w:t>
      </w:r>
      <w:r w:rsidRPr="005E000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Регулятивные УУД:</w:t>
      </w:r>
    </w:p>
    <w:p w:rsidR="006A63FD" w:rsidRPr="005E0003" w:rsidRDefault="006A63FD" w:rsidP="005E0003">
      <w:pPr>
        <w:widowControl w:val="0"/>
        <w:numPr>
          <w:ilvl w:val="0"/>
          <w:numId w:val="4"/>
        </w:numPr>
        <w:tabs>
          <w:tab w:val="left" w:pos="869"/>
          <w:tab w:val="left" w:pos="870"/>
          <w:tab w:val="left" w:pos="2771"/>
          <w:tab w:val="left" w:pos="4445"/>
          <w:tab w:val="left" w:pos="4807"/>
          <w:tab w:val="left" w:pos="6630"/>
          <w:tab w:val="left" w:pos="7848"/>
          <w:tab w:val="left" w:pos="8195"/>
          <w:tab w:val="left" w:pos="9361"/>
        </w:tabs>
        <w:autoSpaceDE w:val="0"/>
        <w:autoSpaceDN w:val="0"/>
        <w:spacing w:after="0" w:line="240" w:lineRule="auto"/>
        <w:ind w:right="194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Самостоятельно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обнаруживать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и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формулировать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проблему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классной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5E0003">
        <w:rPr>
          <w:rFonts w:ascii="Times New Roman" w:eastAsia="Times New Roman" w:hAnsi="Times New Roman" w:cs="Times New Roman"/>
          <w:spacing w:val="-18"/>
          <w:sz w:val="24"/>
          <w:szCs w:val="24"/>
          <w:lang w:eastAsia="ru-RU" w:bidi="ru-RU"/>
        </w:rPr>
        <w:t xml:space="preserve">и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индивидуальной учебной</w:t>
      </w:r>
      <w:r w:rsidRPr="005E0003">
        <w:rPr>
          <w:rFonts w:ascii="Times New Roman" w:eastAsia="Times New Roman" w:hAnsi="Times New Roman" w:cs="Times New Roman"/>
          <w:spacing w:val="2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деятельности.</w:t>
      </w:r>
    </w:p>
    <w:p w:rsidR="006A63FD" w:rsidRPr="005E0003" w:rsidRDefault="006A63FD" w:rsidP="005E0003">
      <w:pPr>
        <w:widowControl w:val="0"/>
        <w:numPr>
          <w:ilvl w:val="0"/>
          <w:numId w:val="4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left="87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Выдвигать версии решения проблемы, осознавать конечный результат, выбирать</w:t>
      </w:r>
      <w:r w:rsidRPr="005E0003">
        <w:rPr>
          <w:rFonts w:ascii="Times New Roman" w:eastAsia="Times New Roman" w:hAnsi="Times New Roman" w:cs="Times New Roman"/>
          <w:spacing w:val="-12"/>
          <w:sz w:val="24"/>
          <w:szCs w:val="24"/>
          <w:lang w:eastAsia="ru-RU" w:bidi="ru-RU"/>
        </w:rPr>
        <w:t xml:space="preserve"> </w:t>
      </w:r>
      <w:proofErr w:type="gram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</w:t>
      </w:r>
      <w:proofErr w:type="gramEnd"/>
    </w:p>
    <w:p w:rsidR="006A63FD" w:rsidRPr="005E0003" w:rsidRDefault="006A63FD" w:rsidP="005E0003">
      <w:pPr>
        <w:widowControl w:val="0"/>
        <w:autoSpaceDE w:val="0"/>
        <w:autoSpaceDN w:val="0"/>
        <w:spacing w:before="1" w:after="0" w:line="240" w:lineRule="auto"/>
        <w:ind w:left="88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предложенных</w:t>
      </w:r>
      <w:proofErr w:type="gramEnd"/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искать самостоятельно средства достижения цели.</w:t>
      </w:r>
    </w:p>
    <w:p w:rsidR="006A63FD" w:rsidRPr="005E0003" w:rsidRDefault="006A63FD" w:rsidP="005E0003">
      <w:pPr>
        <w:widowControl w:val="0"/>
        <w:numPr>
          <w:ilvl w:val="0"/>
          <w:numId w:val="4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531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Составлять (индивидуально или в группе) план решения проблемы (выполнения проекта).</w:t>
      </w:r>
    </w:p>
    <w:p w:rsidR="006A63FD" w:rsidRPr="005E0003" w:rsidRDefault="006A63FD" w:rsidP="005E0003">
      <w:pPr>
        <w:widowControl w:val="0"/>
        <w:numPr>
          <w:ilvl w:val="0"/>
          <w:numId w:val="4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left="87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Подбирать к каждой проблеме (задаче) адекватную ей теоретическую</w:t>
      </w:r>
      <w:r w:rsidRPr="005E0003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модель.</w:t>
      </w:r>
    </w:p>
    <w:p w:rsidR="006A63FD" w:rsidRPr="005E0003" w:rsidRDefault="006A63FD" w:rsidP="005E0003">
      <w:pPr>
        <w:widowControl w:val="0"/>
        <w:numPr>
          <w:ilvl w:val="0"/>
          <w:numId w:val="4"/>
        </w:numPr>
        <w:tabs>
          <w:tab w:val="left" w:pos="870"/>
        </w:tabs>
        <w:autoSpaceDE w:val="0"/>
        <w:autoSpaceDN w:val="0"/>
        <w:spacing w:after="0" w:line="240" w:lineRule="auto"/>
        <w:ind w:right="188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Работая по предложенному и самостоятельно составленному плану, использовать наряду с </w:t>
      </w:r>
      <w:proofErr w:type="gram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основными</w:t>
      </w:r>
      <w:proofErr w:type="gramEnd"/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дополнительные средства (справочная литература, сложные приборы,</w:t>
      </w:r>
      <w:r w:rsidRPr="005E0003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компьютер).</w:t>
      </w:r>
    </w:p>
    <w:p w:rsidR="006A63FD" w:rsidRPr="005E0003" w:rsidRDefault="006A63FD" w:rsidP="005E0003">
      <w:pPr>
        <w:widowControl w:val="0"/>
        <w:numPr>
          <w:ilvl w:val="0"/>
          <w:numId w:val="4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left="87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Планировать свою индивидуальную образовательную</w:t>
      </w:r>
      <w:r w:rsidRPr="005E0003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траекторию.</w:t>
      </w:r>
    </w:p>
    <w:p w:rsidR="006A63FD" w:rsidRPr="005E0003" w:rsidRDefault="006A63FD" w:rsidP="005E0003">
      <w:pPr>
        <w:widowControl w:val="0"/>
        <w:numPr>
          <w:ilvl w:val="0"/>
          <w:numId w:val="4"/>
        </w:numPr>
        <w:tabs>
          <w:tab w:val="left" w:pos="870"/>
        </w:tabs>
        <w:autoSpaceDE w:val="0"/>
        <w:autoSpaceDN w:val="0"/>
        <w:spacing w:after="0" w:line="240" w:lineRule="auto"/>
        <w:ind w:right="191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</w:t>
      </w:r>
      <w:r w:rsidRPr="005E0003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Интернет).</w:t>
      </w:r>
    </w:p>
    <w:p w:rsidR="006A63FD" w:rsidRPr="005E0003" w:rsidRDefault="006A63FD" w:rsidP="005E0003">
      <w:pPr>
        <w:widowControl w:val="0"/>
        <w:numPr>
          <w:ilvl w:val="0"/>
          <w:numId w:val="4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194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</w:t>
      </w:r>
      <w:r w:rsidRPr="005E0003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действий.</w:t>
      </w:r>
    </w:p>
    <w:p w:rsidR="006A63FD" w:rsidRPr="005E0003" w:rsidRDefault="006A63FD" w:rsidP="005E0003">
      <w:pPr>
        <w:widowControl w:val="0"/>
        <w:numPr>
          <w:ilvl w:val="0"/>
          <w:numId w:val="4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left="87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ходе представления проекта давать оценку его</w:t>
      </w:r>
      <w:r w:rsidRPr="005E0003">
        <w:rPr>
          <w:rFonts w:ascii="Times New Roman" w:eastAsia="Times New Roman" w:hAnsi="Times New Roman" w:cs="Times New Roman"/>
          <w:spacing w:val="-13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результатам.</w:t>
      </w:r>
    </w:p>
    <w:p w:rsidR="006A63FD" w:rsidRPr="005E0003" w:rsidRDefault="006A63FD" w:rsidP="005E0003">
      <w:pPr>
        <w:widowControl w:val="0"/>
        <w:numPr>
          <w:ilvl w:val="0"/>
          <w:numId w:val="4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19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Самостоятельно осознавать причины своего успеха или неуспеха и находить способы выхода из ситуации</w:t>
      </w:r>
      <w:r w:rsidRPr="005E0003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неуспеха.</w:t>
      </w:r>
    </w:p>
    <w:p w:rsidR="006A63FD" w:rsidRPr="005E0003" w:rsidRDefault="006A63FD" w:rsidP="005E0003">
      <w:pPr>
        <w:widowControl w:val="0"/>
        <w:numPr>
          <w:ilvl w:val="0"/>
          <w:numId w:val="4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17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Уметь оценить степень успешности своей индивидуальной образовательной деятельности.</w:t>
      </w:r>
    </w:p>
    <w:p w:rsidR="006A63FD" w:rsidRPr="005E0003" w:rsidRDefault="006A63FD" w:rsidP="005E0003">
      <w:pPr>
        <w:widowControl w:val="0"/>
        <w:numPr>
          <w:ilvl w:val="0"/>
          <w:numId w:val="4"/>
        </w:numPr>
        <w:tabs>
          <w:tab w:val="left" w:pos="870"/>
        </w:tabs>
        <w:autoSpaceDE w:val="0"/>
        <w:autoSpaceDN w:val="0"/>
        <w:spacing w:after="0" w:line="240" w:lineRule="auto"/>
        <w:ind w:right="19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</w:t>
      </w:r>
      <w:r w:rsidRPr="005E0003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сделать»).</w:t>
      </w:r>
    </w:p>
    <w:p w:rsidR="006A63FD" w:rsidRPr="005E0003" w:rsidRDefault="006A63FD" w:rsidP="005E0003">
      <w:pPr>
        <w:spacing w:before="16" w:line="240" w:lineRule="auto"/>
        <w:ind w:left="46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Познавательные УУД:</w:t>
      </w:r>
    </w:p>
    <w:p w:rsidR="006A63FD" w:rsidRPr="005E0003" w:rsidRDefault="006A63FD" w:rsidP="005E0003">
      <w:pPr>
        <w:widowControl w:val="0"/>
        <w:numPr>
          <w:ilvl w:val="0"/>
          <w:numId w:val="4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left="87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Анализировать, сравнивать, классифицировать и обобщать</w:t>
      </w:r>
      <w:r w:rsidRPr="005E0003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понятия:</w:t>
      </w:r>
    </w:p>
    <w:p w:rsidR="006A63FD" w:rsidRPr="005E0003" w:rsidRDefault="006A63FD" w:rsidP="005E0003">
      <w:pPr>
        <w:widowControl w:val="0"/>
        <w:autoSpaceDE w:val="0"/>
        <w:autoSpaceDN w:val="0"/>
        <w:spacing w:before="4" w:after="0" w:line="240" w:lineRule="auto"/>
        <w:ind w:left="88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-давать определение понятиям на основе изученного на различных предметах учебного материала;</w:t>
      </w:r>
    </w:p>
    <w:p w:rsidR="006A63FD" w:rsidRPr="005E0003" w:rsidRDefault="006A63FD" w:rsidP="005E0003">
      <w:pPr>
        <w:widowControl w:val="0"/>
        <w:autoSpaceDE w:val="0"/>
        <w:autoSpaceDN w:val="0"/>
        <w:spacing w:after="0" w:line="240" w:lineRule="auto"/>
        <w:ind w:left="88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-осуществлять логическую операцию установления </w:t>
      </w:r>
      <w:proofErr w:type="spellStart"/>
      <w:proofErr w:type="gram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родо</w:t>
      </w:r>
      <w:proofErr w:type="spellEnd"/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-видовых</w:t>
      </w:r>
      <w:proofErr w:type="gramEnd"/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отношений;</w:t>
      </w:r>
    </w:p>
    <w:p w:rsidR="006A63FD" w:rsidRPr="005E0003" w:rsidRDefault="006A63FD" w:rsidP="005E0003">
      <w:pPr>
        <w:widowControl w:val="0"/>
        <w:autoSpaceDE w:val="0"/>
        <w:autoSpaceDN w:val="0"/>
        <w:spacing w:before="8" w:after="0" w:line="240" w:lineRule="auto"/>
        <w:ind w:left="88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-обобщать понятия - осуществлять логическую операцию перехода от понятия с меньшим объемом к понятию с большим объемом.</w:t>
      </w:r>
    </w:p>
    <w:p w:rsidR="006A63FD" w:rsidRPr="005E0003" w:rsidRDefault="006A63FD" w:rsidP="005E0003">
      <w:pPr>
        <w:widowControl w:val="0"/>
        <w:numPr>
          <w:ilvl w:val="0"/>
          <w:numId w:val="4"/>
        </w:numPr>
        <w:tabs>
          <w:tab w:val="left" w:pos="869"/>
          <w:tab w:val="left" w:pos="870"/>
          <w:tab w:val="left" w:pos="2013"/>
          <w:tab w:val="left" w:pos="3448"/>
          <w:tab w:val="left" w:pos="5117"/>
          <w:tab w:val="left" w:pos="6748"/>
          <w:tab w:val="left" w:pos="8429"/>
        </w:tabs>
        <w:autoSpaceDE w:val="0"/>
        <w:autoSpaceDN w:val="0"/>
        <w:spacing w:after="0" w:line="240" w:lineRule="auto"/>
        <w:ind w:left="87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Строить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proofErr w:type="gram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логическое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рассуждение</w:t>
      </w:r>
      <w:proofErr w:type="gramEnd"/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включающее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установление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причинно-</w:t>
      </w:r>
    </w:p>
    <w:p w:rsidR="006A63FD" w:rsidRPr="005E0003" w:rsidRDefault="006A63FD" w:rsidP="005E0003">
      <w:pPr>
        <w:widowControl w:val="0"/>
        <w:autoSpaceDE w:val="0"/>
        <w:autoSpaceDN w:val="0"/>
        <w:spacing w:before="6" w:after="0" w:line="240" w:lineRule="auto"/>
        <w:ind w:left="88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следственных связей.</w:t>
      </w:r>
    </w:p>
    <w:p w:rsidR="006A63FD" w:rsidRPr="005E0003" w:rsidRDefault="006A63FD" w:rsidP="005E0003">
      <w:pPr>
        <w:widowControl w:val="0"/>
        <w:numPr>
          <w:ilvl w:val="0"/>
          <w:numId w:val="4"/>
        </w:numPr>
        <w:tabs>
          <w:tab w:val="left" w:pos="870"/>
        </w:tabs>
        <w:autoSpaceDE w:val="0"/>
        <w:autoSpaceDN w:val="0"/>
        <w:spacing w:after="0" w:line="240" w:lineRule="auto"/>
        <w:ind w:right="191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</w:t>
      </w:r>
      <w:r w:rsidRPr="005E0003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область.</w:t>
      </w:r>
    </w:p>
    <w:p w:rsidR="006A63FD" w:rsidRPr="005E0003" w:rsidRDefault="006A63FD" w:rsidP="005E0003">
      <w:pPr>
        <w:widowControl w:val="0"/>
        <w:numPr>
          <w:ilvl w:val="0"/>
          <w:numId w:val="4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left="87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Представлять информацию в виде конспектов, таблиц, схем,</w:t>
      </w:r>
      <w:r w:rsidRPr="005E0003">
        <w:rPr>
          <w:rFonts w:ascii="Times New Roman" w:eastAsia="Times New Roman" w:hAnsi="Times New Roman" w:cs="Times New Roman"/>
          <w:spacing w:val="-9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графиков.</w:t>
      </w:r>
    </w:p>
    <w:p w:rsidR="006A63FD" w:rsidRPr="005E0003" w:rsidRDefault="006A63FD" w:rsidP="005E0003">
      <w:pPr>
        <w:widowControl w:val="0"/>
        <w:numPr>
          <w:ilvl w:val="0"/>
          <w:numId w:val="4"/>
        </w:numPr>
        <w:tabs>
          <w:tab w:val="left" w:pos="870"/>
        </w:tabs>
        <w:autoSpaceDE w:val="0"/>
        <w:autoSpaceDN w:val="0"/>
        <w:spacing w:after="0" w:line="240" w:lineRule="auto"/>
        <w:ind w:right="187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</w:t>
      </w:r>
      <w:r w:rsidRPr="005E0003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адресата.</w:t>
      </w:r>
    </w:p>
    <w:p w:rsidR="006A63FD" w:rsidRPr="005E0003" w:rsidRDefault="006A63FD" w:rsidP="005E0003">
      <w:pPr>
        <w:widowControl w:val="0"/>
        <w:numPr>
          <w:ilvl w:val="0"/>
          <w:numId w:val="4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left="87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Понимая</w:t>
      </w:r>
      <w:r w:rsidRPr="005E0003">
        <w:rPr>
          <w:rFonts w:ascii="Times New Roman" w:eastAsia="Times New Roman" w:hAnsi="Times New Roman" w:cs="Times New Roman"/>
          <w:spacing w:val="7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позицию</w:t>
      </w:r>
      <w:r w:rsidRPr="005E0003">
        <w:rPr>
          <w:rFonts w:ascii="Times New Roman" w:eastAsia="Times New Roman" w:hAnsi="Times New Roman" w:cs="Times New Roman"/>
          <w:spacing w:val="7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другого,</w:t>
      </w:r>
      <w:r w:rsidRPr="005E0003">
        <w:rPr>
          <w:rFonts w:ascii="Times New Roman" w:eastAsia="Times New Roman" w:hAnsi="Times New Roman" w:cs="Times New Roman"/>
          <w:spacing w:val="7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различать</w:t>
      </w:r>
      <w:r w:rsidRPr="005E0003">
        <w:rPr>
          <w:rFonts w:ascii="Times New Roman" w:eastAsia="Times New Roman" w:hAnsi="Times New Roman" w:cs="Times New Roman"/>
          <w:spacing w:val="8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r w:rsidRPr="005E0003">
        <w:rPr>
          <w:rFonts w:ascii="Times New Roman" w:eastAsia="Times New Roman" w:hAnsi="Times New Roman" w:cs="Times New Roman"/>
          <w:spacing w:val="6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его</w:t>
      </w:r>
      <w:r w:rsidRPr="005E0003">
        <w:rPr>
          <w:rFonts w:ascii="Times New Roman" w:eastAsia="Times New Roman" w:hAnsi="Times New Roman" w:cs="Times New Roman"/>
          <w:spacing w:val="7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речи:</w:t>
      </w:r>
      <w:r w:rsidRPr="005E0003">
        <w:rPr>
          <w:rFonts w:ascii="Times New Roman" w:eastAsia="Times New Roman" w:hAnsi="Times New Roman" w:cs="Times New Roman"/>
          <w:spacing w:val="7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мнение</w:t>
      </w:r>
      <w:r w:rsidRPr="005E0003">
        <w:rPr>
          <w:rFonts w:ascii="Times New Roman" w:eastAsia="Times New Roman" w:hAnsi="Times New Roman" w:cs="Times New Roman"/>
          <w:spacing w:val="7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(точку</w:t>
      </w:r>
      <w:r w:rsidRPr="005E0003">
        <w:rPr>
          <w:rFonts w:ascii="Times New Roman" w:eastAsia="Times New Roman" w:hAnsi="Times New Roman" w:cs="Times New Roman"/>
          <w:spacing w:val="2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зрения),</w:t>
      </w:r>
    </w:p>
    <w:p w:rsidR="006A63FD" w:rsidRPr="005E0003" w:rsidRDefault="006A63FD" w:rsidP="005E0003">
      <w:pPr>
        <w:widowControl w:val="0"/>
        <w:autoSpaceDE w:val="0"/>
        <w:autoSpaceDN w:val="0"/>
        <w:spacing w:after="0" w:line="240" w:lineRule="auto"/>
        <w:ind w:left="88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приемы слушания.</w:t>
      </w:r>
    </w:p>
    <w:p w:rsidR="006A63FD" w:rsidRPr="005E0003" w:rsidRDefault="006A63FD" w:rsidP="005E0003">
      <w:pPr>
        <w:widowControl w:val="0"/>
        <w:numPr>
          <w:ilvl w:val="0"/>
          <w:numId w:val="4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left="87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Самому</w:t>
      </w:r>
      <w:r w:rsidRPr="005E0003">
        <w:rPr>
          <w:rFonts w:ascii="Times New Roman" w:eastAsia="Times New Roman" w:hAnsi="Times New Roman" w:cs="Times New Roman"/>
          <w:spacing w:val="26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создавать</w:t>
      </w:r>
      <w:r w:rsidRPr="005E0003">
        <w:rPr>
          <w:rFonts w:ascii="Times New Roman" w:eastAsia="Times New Roman" w:hAnsi="Times New Roman" w:cs="Times New Roman"/>
          <w:spacing w:val="31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источники</w:t>
      </w:r>
      <w:r w:rsidRPr="005E0003">
        <w:rPr>
          <w:rFonts w:ascii="Times New Roman" w:eastAsia="Times New Roman" w:hAnsi="Times New Roman" w:cs="Times New Roman"/>
          <w:spacing w:val="32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информации</w:t>
      </w:r>
      <w:r w:rsidRPr="005E0003">
        <w:rPr>
          <w:rFonts w:ascii="Times New Roman" w:eastAsia="Times New Roman" w:hAnsi="Times New Roman" w:cs="Times New Roman"/>
          <w:spacing w:val="32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разного</w:t>
      </w:r>
      <w:r w:rsidRPr="005E0003">
        <w:rPr>
          <w:rFonts w:ascii="Times New Roman" w:eastAsia="Times New Roman" w:hAnsi="Times New Roman" w:cs="Times New Roman"/>
          <w:spacing w:val="31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типа</w:t>
      </w:r>
      <w:r w:rsidRPr="005E0003">
        <w:rPr>
          <w:rFonts w:ascii="Times New Roman" w:eastAsia="Times New Roman" w:hAnsi="Times New Roman" w:cs="Times New Roman"/>
          <w:spacing w:val="30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5E0003">
        <w:rPr>
          <w:rFonts w:ascii="Times New Roman" w:eastAsia="Times New Roman" w:hAnsi="Times New Roman" w:cs="Times New Roman"/>
          <w:spacing w:val="32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</w:t>
      </w:r>
      <w:r w:rsidRPr="005E0003">
        <w:rPr>
          <w:rFonts w:ascii="Times New Roman" w:eastAsia="Times New Roman" w:hAnsi="Times New Roman" w:cs="Times New Roman"/>
          <w:spacing w:val="31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разных</w:t>
      </w:r>
      <w:r w:rsidRPr="005E0003">
        <w:rPr>
          <w:rFonts w:ascii="Times New Roman" w:eastAsia="Times New Roman" w:hAnsi="Times New Roman" w:cs="Times New Roman"/>
          <w:spacing w:val="33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аудиторий,</w:t>
      </w:r>
    </w:p>
    <w:p w:rsidR="006A63FD" w:rsidRPr="005E0003" w:rsidRDefault="006A63FD" w:rsidP="005E0003">
      <w:pPr>
        <w:widowControl w:val="0"/>
        <w:autoSpaceDE w:val="0"/>
        <w:autoSpaceDN w:val="0"/>
        <w:spacing w:before="7" w:after="0" w:line="240" w:lineRule="auto"/>
        <w:ind w:left="88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соблюдать информационную гигиену и правила информационной безопасности.</w:t>
      </w:r>
    </w:p>
    <w:p w:rsidR="006A63FD" w:rsidRPr="005E0003" w:rsidRDefault="006A63FD" w:rsidP="005E0003">
      <w:pPr>
        <w:widowControl w:val="0"/>
        <w:numPr>
          <w:ilvl w:val="0"/>
          <w:numId w:val="4"/>
        </w:numPr>
        <w:tabs>
          <w:tab w:val="left" w:pos="870"/>
        </w:tabs>
        <w:autoSpaceDE w:val="0"/>
        <w:autoSpaceDN w:val="0"/>
        <w:spacing w:after="0" w:line="240" w:lineRule="auto"/>
        <w:ind w:right="189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задачи, инструментальные программн</w:t>
      </w:r>
      <w:proofErr w:type="gram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о-</w:t>
      </w:r>
      <w:proofErr w:type="gramEnd"/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аппаратные средства и</w:t>
      </w:r>
      <w:r w:rsidRPr="005E0003">
        <w:rPr>
          <w:rFonts w:ascii="Times New Roman" w:eastAsia="Times New Roman" w:hAnsi="Times New Roman" w:cs="Times New Roman"/>
          <w:spacing w:val="-9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сервисы.</w:t>
      </w:r>
    </w:p>
    <w:p w:rsidR="006A63FD" w:rsidRPr="005E0003" w:rsidRDefault="006A63FD" w:rsidP="005E0003">
      <w:pPr>
        <w:widowControl w:val="0"/>
        <w:autoSpaceDE w:val="0"/>
        <w:autoSpaceDN w:val="0"/>
        <w:spacing w:after="0" w:line="240" w:lineRule="auto"/>
        <w:ind w:left="88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A63FD" w:rsidRPr="005E0003" w:rsidRDefault="006A63FD" w:rsidP="005E0003">
      <w:pPr>
        <w:spacing w:before="137" w:line="240" w:lineRule="auto"/>
        <w:ind w:left="44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Коммуникативные УУД:</w:t>
      </w:r>
    </w:p>
    <w:p w:rsidR="006A63FD" w:rsidRPr="005E0003" w:rsidRDefault="006A63FD" w:rsidP="005E0003">
      <w:pPr>
        <w:widowControl w:val="0"/>
        <w:numPr>
          <w:ilvl w:val="1"/>
          <w:numId w:val="3"/>
        </w:numPr>
        <w:tabs>
          <w:tab w:val="left" w:pos="1163"/>
        </w:tabs>
        <w:autoSpaceDE w:val="0"/>
        <w:autoSpaceDN w:val="0"/>
        <w:spacing w:after="0" w:line="240" w:lineRule="auto"/>
        <w:ind w:right="193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Отстаивая свою точку зрения, приводить аргументы, подтверждая их фактами. В дискуссии уметь выдвинуть контраргументы, перефразировать свою мысль (владение механизмом эквивалентных</w:t>
      </w:r>
      <w:r w:rsidRPr="005E0003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замен).</w:t>
      </w:r>
    </w:p>
    <w:p w:rsidR="006A63FD" w:rsidRPr="005E0003" w:rsidRDefault="006A63FD" w:rsidP="005E0003">
      <w:pPr>
        <w:widowControl w:val="0"/>
        <w:numPr>
          <w:ilvl w:val="1"/>
          <w:numId w:val="3"/>
        </w:numPr>
        <w:tabs>
          <w:tab w:val="left" w:pos="1162"/>
          <w:tab w:val="left" w:pos="1163"/>
        </w:tabs>
        <w:autoSpaceDE w:val="0"/>
        <w:autoSpaceDN w:val="0"/>
        <w:spacing w:after="0" w:line="240" w:lineRule="auto"/>
        <w:ind w:right="193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Учиться </w:t>
      </w:r>
      <w:proofErr w:type="gram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критично</w:t>
      </w:r>
      <w:proofErr w:type="gramEnd"/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относиться к своему мнению, с достоинством признавать ошибочность своего мнения (если оно таково) и корректировать</w:t>
      </w:r>
      <w:r w:rsidRPr="005E0003">
        <w:rPr>
          <w:rFonts w:ascii="Times New Roman" w:eastAsia="Times New Roman" w:hAnsi="Times New Roman" w:cs="Times New Roman"/>
          <w:spacing w:val="-7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его.</w:t>
      </w:r>
    </w:p>
    <w:p w:rsidR="006A63FD" w:rsidRPr="005E0003" w:rsidRDefault="006A63FD" w:rsidP="005E0003">
      <w:pPr>
        <w:widowControl w:val="0"/>
        <w:numPr>
          <w:ilvl w:val="1"/>
          <w:numId w:val="3"/>
        </w:numPr>
        <w:tabs>
          <w:tab w:val="left" w:pos="1162"/>
          <w:tab w:val="left" w:pos="116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Понимая позицию другого, различать в его речи: мнение (точку</w:t>
      </w:r>
      <w:r w:rsidRPr="005E0003">
        <w:rPr>
          <w:rFonts w:ascii="Times New Roman" w:eastAsia="Times New Roman" w:hAnsi="Times New Roman" w:cs="Times New Roman"/>
          <w:spacing w:val="8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зрения),</w:t>
      </w:r>
    </w:p>
    <w:p w:rsidR="006A63FD" w:rsidRPr="005E0003" w:rsidRDefault="006A63FD" w:rsidP="005E0003">
      <w:pPr>
        <w:widowControl w:val="0"/>
        <w:autoSpaceDE w:val="0"/>
        <w:autoSpaceDN w:val="0"/>
        <w:spacing w:after="0" w:line="240" w:lineRule="auto"/>
        <w:ind w:left="116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доказательство (аргументы), факты; гипотезы, аксиомы, теории.</w:t>
      </w:r>
    </w:p>
    <w:p w:rsidR="006A63FD" w:rsidRPr="005E0003" w:rsidRDefault="006A63FD" w:rsidP="005E0003">
      <w:pPr>
        <w:widowControl w:val="0"/>
        <w:numPr>
          <w:ilvl w:val="1"/>
          <w:numId w:val="3"/>
        </w:numPr>
        <w:tabs>
          <w:tab w:val="left" w:pos="1162"/>
          <w:tab w:val="left" w:pos="1163"/>
        </w:tabs>
        <w:autoSpaceDE w:val="0"/>
        <w:autoSpaceDN w:val="0"/>
        <w:spacing w:after="0" w:line="240" w:lineRule="auto"/>
        <w:ind w:right="19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Уметь взглянуть на ситуацию с иной позиции и договариваться с людьми иных позиций.</w:t>
      </w:r>
    </w:p>
    <w:p w:rsidR="006A63FD" w:rsidRPr="005E0003" w:rsidRDefault="006A63FD" w:rsidP="005E00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A63FD" w:rsidRPr="005E0003" w:rsidRDefault="006A63FD" w:rsidP="005E0003">
      <w:pPr>
        <w:tabs>
          <w:tab w:val="left" w:pos="6438"/>
        </w:tabs>
        <w:spacing w:line="240" w:lineRule="auto"/>
        <w:ind w:left="162" w:right="2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Предметные  результаты: </w:t>
      </w:r>
    </w:p>
    <w:p w:rsidR="006A63FD" w:rsidRPr="005E0003" w:rsidRDefault="006A63FD" w:rsidP="005E0003">
      <w:pPr>
        <w:widowControl w:val="0"/>
        <w:autoSpaceDE w:val="0"/>
        <w:autoSpaceDN w:val="0"/>
        <w:spacing w:before="5" w:after="0" w:line="240" w:lineRule="auto"/>
        <w:ind w:left="16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Учащиеся должны знать:</w:t>
      </w:r>
    </w:p>
    <w:p w:rsidR="006A63FD" w:rsidRPr="005E0003" w:rsidRDefault="006A63FD" w:rsidP="005E0003">
      <w:pPr>
        <w:widowControl w:val="0"/>
        <w:numPr>
          <w:ilvl w:val="0"/>
          <w:numId w:val="2"/>
        </w:numPr>
        <w:tabs>
          <w:tab w:val="left" w:pos="40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Понятия: биосоциальная природа человека, природная среда, социальная</w:t>
      </w:r>
      <w:r w:rsidRPr="005E0003">
        <w:rPr>
          <w:rFonts w:ascii="Times New Roman" w:eastAsia="Times New Roman" w:hAnsi="Times New Roman" w:cs="Times New Roman"/>
          <w:spacing w:val="-7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среда.</w:t>
      </w:r>
    </w:p>
    <w:p w:rsidR="006A63FD" w:rsidRPr="005E0003" w:rsidRDefault="006A63FD" w:rsidP="005E0003">
      <w:pPr>
        <w:widowControl w:val="0"/>
        <w:numPr>
          <w:ilvl w:val="0"/>
          <w:numId w:val="2"/>
        </w:numPr>
        <w:tabs>
          <w:tab w:val="left" w:pos="40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науки, изучающие человека, их методы исследования и практические</w:t>
      </w:r>
      <w:r w:rsidRPr="005E0003">
        <w:rPr>
          <w:rFonts w:ascii="Times New Roman" w:eastAsia="Times New Roman" w:hAnsi="Times New Roman" w:cs="Times New Roman"/>
          <w:spacing w:val="-17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выходы.</w:t>
      </w:r>
    </w:p>
    <w:p w:rsidR="006A63FD" w:rsidRPr="005E0003" w:rsidRDefault="006A63FD" w:rsidP="005E0003">
      <w:pPr>
        <w:widowControl w:val="0"/>
        <w:numPr>
          <w:ilvl w:val="0"/>
          <w:numId w:val="2"/>
        </w:numPr>
        <w:tabs>
          <w:tab w:val="left" w:pos="470"/>
        </w:tabs>
        <w:autoSpaceDE w:val="0"/>
        <w:autoSpaceDN w:val="0"/>
        <w:spacing w:after="0" w:line="240" w:lineRule="auto"/>
        <w:ind w:left="162" w:right="17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Значение санитарно-гигиенических знаний для общества и каждого человека, роль медицинской и санитарной служб в охране экологии среды и здоровья</w:t>
      </w:r>
      <w:r w:rsidRPr="005E0003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населения.</w:t>
      </w:r>
    </w:p>
    <w:p w:rsidR="006A63FD" w:rsidRPr="005E0003" w:rsidRDefault="006A63FD" w:rsidP="005E0003">
      <w:pPr>
        <w:widowControl w:val="0"/>
        <w:numPr>
          <w:ilvl w:val="0"/>
          <w:numId w:val="2"/>
        </w:numPr>
        <w:tabs>
          <w:tab w:val="left" w:pos="486"/>
        </w:tabs>
        <w:autoSpaceDE w:val="0"/>
        <w:autoSpaceDN w:val="0"/>
        <w:spacing w:after="0" w:line="240" w:lineRule="auto"/>
        <w:ind w:left="162" w:right="17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Уровневую организацию человеческого организма, включая клеточный, тканевый, органный, системный, организменный и поведенческий</w:t>
      </w:r>
      <w:r w:rsidRPr="005E0003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уровни.</w:t>
      </w:r>
    </w:p>
    <w:p w:rsidR="006A63FD" w:rsidRPr="005E0003" w:rsidRDefault="006A63FD" w:rsidP="005E0003">
      <w:pPr>
        <w:widowControl w:val="0"/>
        <w:numPr>
          <w:ilvl w:val="0"/>
          <w:numId w:val="2"/>
        </w:numPr>
        <w:tabs>
          <w:tab w:val="left" w:pos="443"/>
        </w:tabs>
        <w:autoSpaceDE w:val="0"/>
        <w:autoSpaceDN w:val="0"/>
        <w:spacing w:after="0" w:line="240" w:lineRule="auto"/>
        <w:ind w:left="162" w:right="1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Состав и свойства внутренней среды, гомеостаз; основные свойства крови, лимфы и тканевой жидкости; природу</w:t>
      </w:r>
      <w:r w:rsidRPr="005E0003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иммунитета.</w:t>
      </w:r>
    </w:p>
    <w:p w:rsidR="006A63FD" w:rsidRPr="005E0003" w:rsidRDefault="006A63FD" w:rsidP="005E0003">
      <w:pPr>
        <w:widowControl w:val="0"/>
        <w:numPr>
          <w:ilvl w:val="0"/>
          <w:numId w:val="2"/>
        </w:numPr>
        <w:tabs>
          <w:tab w:val="left" w:pos="422"/>
        </w:tabs>
        <w:autoSpaceDE w:val="0"/>
        <w:autoSpaceDN w:val="0"/>
        <w:spacing w:after="0" w:line="240" w:lineRule="auto"/>
        <w:ind w:left="162" w:right="17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Строение и функции основных систем органов, включая систему органов иммунитета; причины тканевой</w:t>
      </w:r>
      <w:r w:rsidRPr="005E0003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совместимости.</w:t>
      </w:r>
    </w:p>
    <w:p w:rsidR="006A63FD" w:rsidRPr="005E0003" w:rsidRDefault="006A63FD" w:rsidP="005E0003">
      <w:pPr>
        <w:widowControl w:val="0"/>
        <w:numPr>
          <w:ilvl w:val="0"/>
          <w:numId w:val="2"/>
        </w:numPr>
        <w:tabs>
          <w:tab w:val="left" w:pos="422"/>
        </w:tabs>
        <w:autoSpaceDE w:val="0"/>
        <w:autoSpaceDN w:val="0"/>
        <w:spacing w:after="0" w:line="240" w:lineRule="auto"/>
        <w:ind w:left="162" w:right="17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Нервную и эндокринную регуляцию исполнительных систем, значение прямых и обратных связей; основные закономерности высшей нервной</w:t>
      </w:r>
      <w:r w:rsidRPr="005E0003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деятельности.</w:t>
      </w:r>
    </w:p>
    <w:p w:rsidR="006A63FD" w:rsidRPr="005E0003" w:rsidRDefault="006A63FD" w:rsidP="005E0003">
      <w:pPr>
        <w:widowControl w:val="0"/>
        <w:numPr>
          <w:ilvl w:val="0"/>
          <w:numId w:val="2"/>
        </w:numPr>
        <w:tabs>
          <w:tab w:val="left" w:pos="422"/>
        </w:tabs>
        <w:autoSpaceDE w:val="0"/>
        <w:autoSpaceDN w:val="0"/>
        <w:spacing w:after="0" w:line="240" w:lineRule="auto"/>
        <w:ind w:left="162" w:right="17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Индивидуальное развитие</w:t>
      </w:r>
      <w:r w:rsidRPr="005E0003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организма.</w:t>
      </w:r>
    </w:p>
    <w:p w:rsidR="006A63FD" w:rsidRPr="005E0003" w:rsidRDefault="006A63FD" w:rsidP="005E0003">
      <w:pPr>
        <w:tabs>
          <w:tab w:val="left" w:pos="422"/>
        </w:tabs>
        <w:spacing w:line="240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D5C" w:rsidRPr="005E0003" w:rsidRDefault="00B71D5C" w:rsidP="005E0003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уровня </w:t>
      </w:r>
      <w:proofErr w:type="spell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</w:p>
    <w:tbl>
      <w:tblPr>
        <w:tblW w:w="120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"/>
        <w:gridCol w:w="9466"/>
        <w:gridCol w:w="1603"/>
      </w:tblGrid>
      <w:tr w:rsidR="00F86B59" w:rsidRPr="005E0003" w:rsidTr="00B71D5C">
        <w:trPr>
          <w:trHeight w:val="360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8aaf96b765ac787bbbe4b341d6f39eb1a7bed76a"/>
            <w:bookmarkStart w:id="1" w:name="1"/>
            <w:bookmarkEnd w:id="0"/>
            <w:bookmarkEnd w:id="1"/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86B59" w:rsidRPr="005E0003" w:rsidTr="00B71D5C">
        <w:trPr>
          <w:trHeight w:val="340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организма человека.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86B59" w:rsidRPr="005E0003" w:rsidTr="00B71D5C">
        <w:trPr>
          <w:trHeight w:val="360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Нервная система.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86B59" w:rsidRPr="005E0003" w:rsidTr="00B71D5C">
        <w:trPr>
          <w:trHeight w:val="360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внутренней секреции. Органы чувств.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86B59" w:rsidRPr="005E0003" w:rsidTr="00B71D5C">
        <w:trPr>
          <w:trHeight w:val="360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 и движение.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86B59" w:rsidRPr="005E0003" w:rsidTr="00B71D5C">
        <w:trPr>
          <w:trHeight w:val="360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Внутренняя среда организма. Кровообращение и </w:t>
            </w:r>
            <w:proofErr w:type="spellStart"/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лимфоотток</w:t>
            </w:r>
            <w:proofErr w:type="spellEnd"/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86B59" w:rsidRPr="005E0003" w:rsidTr="00B71D5C">
        <w:trPr>
          <w:trHeight w:val="340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Пищеварение.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86B59" w:rsidRPr="005E0003" w:rsidTr="00B71D5C">
        <w:trPr>
          <w:trHeight w:val="60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веществ и превращение энергии.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86B59" w:rsidRPr="005E0003" w:rsidTr="00B71D5C">
        <w:trPr>
          <w:trHeight w:val="60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Выделение. Дыхание.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86B59" w:rsidRPr="005E0003" w:rsidTr="00B71D5C">
        <w:trPr>
          <w:trHeight w:val="60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тестирование.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5C" w:rsidRPr="005E0003" w:rsidRDefault="00B71D5C" w:rsidP="005E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B71D5C" w:rsidRPr="005E0003" w:rsidRDefault="00B71D5C" w:rsidP="005E0003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практических работ: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1.Строение животной клетки.</w:t>
      </w:r>
    </w:p>
    <w:p w:rsidR="00B71D5C" w:rsidRPr="005E0003" w:rsidRDefault="00B71D5C" w:rsidP="005E00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2. Изучение микроскопического строения тканей</w:t>
      </w:r>
    </w:p>
    <w:p w:rsidR="00B71D5C" w:rsidRPr="005E0003" w:rsidRDefault="00B71D5C" w:rsidP="005E00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3. Изучение строения головного мозга.</w:t>
      </w:r>
    </w:p>
    <w:p w:rsidR="00B71D5C" w:rsidRPr="005E0003" w:rsidRDefault="00B71D5C" w:rsidP="005E00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4. Изучение внешнего вида отдельных костей.</w:t>
      </w:r>
    </w:p>
    <w:p w:rsidR="00B71D5C" w:rsidRPr="005E0003" w:rsidRDefault="00B71D5C" w:rsidP="005E00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5. Изучение микроскопического строения крови.</w:t>
      </w:r>
    </w:p>
    <w:p w:rsidR="00B71D5C" w:rsidRPr="005E0003" w:rsidRDefault="00B71D5C" w:rsidP="005E00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6. Изучение строения сердца.</w:t>
      </w:r>
    </w:p>
    <w:p w:rsidR="00B71D5C" w:rsidRPr="005E0003" w:rsidRDefault="00B71D5C" w:rsidP="005E00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7. Лёгочный объём, ЖЗЛ.</w:t>
      </w:r>
    </w:p>
    <w:p w:rsidR="00B71D5C" w:rsidRPr="005E0003" w:rsidRDefault="00B71D5C" w:rsidP="005E00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8. Составление пищевого рациона</w:t>
      </w:r>
    </w:p>
    <w:p w:rsidR="00FB3ED5" w:rsidRDefault="00FB3ED5" w:rsidP="005E0003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ED5" w:rsidRDefault="00FB3ED5" w:rsidP="005E0003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D5C" w:rsidRPr="005E0003" w:rsidRDefault="00B71D5C" w:rsidP="005E0003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 И ЕГО ЗДОРОВЬЕ (68часов )</w:t>
      </w:r>
    </w:p>
    <w:p w:rsidR="00B71D5C" w:rsidRPr="005E0003" w:rsidRDefault="00B71D5C" w:rsidP="005E00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человека в системе органического мира. (2ч)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Значение знаний о строении и жизнедеятельности организма человека для самопознания и сохранения здоровья.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Науки о человеке: анатомия, физиология, гигиена, медицина, психология. </w:t>
      </w:r>
      <w:r w:rsidRPr="005E00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Методы изучения организма человека, их значение и использование в собственной жизни.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Место и роль человека в системе органического мира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, его сходство с животными и отличие от них.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Демонстрации: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Сходство человека и животных</w:t>
      </w:r>
    </w:p>
    <w:p w:rsidR="005F7D62" w:rsidRPr="005E0003" w:rsidRDefault="005F7D62" w:rsidP="005E0003">
      <w:pPr>
        <w:shd w:val="clear" w:color="auto" w:fill="FFFFFF"/>
        <w:spacing w:after="0" w:line="240" w:lineRule="auto"/>
        <w:ind w:right="-1760" w:firstLine="56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7D62" w:rsidRPr="005E0003" w:rsidRDefault="005F7D62" w:rsidP="005E0003">
      <w:pPr>
        <w:shd w:val="clear" w:color="auto" w:fill="FFFFFF"/>
        <w:spacing w:after="0" w:line="240" w:lineRule="auto"/>
        <w:ind w:right="-1760" w:firstLine="56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Строение организма человека. (6ч.)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и процессы жизнедеятельности организма человека. Клетка – структурная и функциональная единица организма. Ткани организма человека.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Демонстрации: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и разнообразие клеток организма человека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 организма человека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и системы органов организма человека</w:t>
      </w:r>
    </w:p>
    <w:p w:rsidR="00B71D5C" w:rsidRPr="005E0003" w:rsidRDefault="00B71D5C" w:rsidP="005E00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lastRenderedPageBreak/>
        <w:t>практические работы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proofErr w:type="gramEnd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/ р1 Строение животной клетки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proofErr w:type="gramEnd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/р 2.Изучение микроскопического строения тканей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Нервная система. (11ч.)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Нейрогуморальная регуляция процессов жизнедеятельности организма. Нервная система. Отделы нервной системы: центральный и периферический. Рефлекторный характер деятельности нервной системы. Спинной мозг, строение и функции. Головной мозг, строение и функции. Соматическая и вегетативная нервная система. Нарушения деятельности нервной системы и их предупреждение. Эндокринная система. Железы внешней и внутренней секреции, их строение и функции. Гормоны. Регуляция деятельности желез. Взаимодействие нервной и гуморальной регуляции.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Демонстрации: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Нервная система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Железы внешней и внутренней секреции</w:t>
      </w:r>
      <w:bookmarkStart w:id="2" w:name="_GoBack"/>
      <w:bookmarkEnd w:id="2"/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Практическая  работа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left="540" w:right="-1760"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proofErr w:type="gramEnd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/р 3.Изучение строения головного мозга человека (по муляжам)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Органы чувств. (5ч.)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чувств, их роль в жизни человека. Анализаторы. Нарушения зрения и слуха, их профилактика.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мышечного и кожного чувства, обоняние и вкус.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Демонстрации: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Анализаторы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Поведение. (6ч.)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и поведение человека. Высшая нервная деятельность. </w:t>
      </w:r>
      <w:r w:rsidRPr="005E00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Исследования </w:t>
      </w:r>
      <w:proofErr w:type="spellStart"/>
      <w:r w:rsidRPr="005E00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И.М.Сеченова</w:t>
      </w:r>
      <w:proofErr w:type="spellEnd"/>
      <w:r w:rsidRPr="005E00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5E00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И.П.Павлова</w:t>
      </w:r>
      <w:proofErr w:type="spellEnd"/>
      <w:r w:rsidRPr="005E00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5E00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А.А.Ухтомского</w:t>
      </w:r>
      <w:proofErr w:type="spellEnd"/>
      <w:r w:rsidRPr="005E00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5E00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П.К.Анохина</w:t>
      </w:r>
      <w:proofErr w:type="spellEnd"/>
      <w:r w:rsidRPr="005E00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 создании учения о высшей нервной деятельности.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 Безусловные и условные рефлексы, их биологическое значение.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Биологическая природа и социальная сущность человека. Познавательная деятельность мозга. Сознание человека. Память, эмоции, речь, мышление.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интеллектуальных, творческих и эстетических потребностей. Цели и мотивы деятельности. Индивидуальные особенности личности: способности, темперамент, характер. Роль обучения и воспитания в развитии психики и поведения человека. Рациональная организация труда и отдыха. Сон и бодрствование. Значение сна.</w:t>
      </w:r>
      <w:r w:rsidRPr="005E00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Культура отношения к собственному здоровью и здоровью окружающих.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Соблюдение санитарно-гигиенических норм и правил здорового образа жизни. Укрепление здоровья: двигательная активность, закаливание, аутотренинг, рациональное питание. Факторы риска: стрессы, гиподинамия,  переутомление.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Покровы тела. (2ч.)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Покровы тела. Уход за кожей, волосами, ногтями. Приемы оказания первой помощи себе и окружающим при травмах, ожогах, обморожениях и их профилактика.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Демонстрации: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Строение кожи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 оказания первой помощи при травмах, ожогах, обморожениях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Опора и движение. (7ч.)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Опора и движение. Строение и функции опорно-двигательной системы. Профилактика травматизма. Приемы оказания первой помощи себе и окружающим при травмах опорно-двигательной системы. Предупреждение плоскостопия и искривления позвоночника. Признаки хорошей осанки.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Демонстрации: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опорно-двигательной системы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 оказания первой помощи при травмах опорно-двигательной системы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Практическая  работа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proofErr w:type="gramEnd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/ р4  Изучение внешнего вида отдельных костей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Внутренняя среда организма. Кровообращение и </w:t>
      </w:r>
      <w:proofErr w:type="spellStart"/>
      <w:r w:rsidRPr="005E0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лимфоотток</w:t>
      </w:r>
      <w:proofErr w:type="spellEnd"/>
      <w:r w:rsidRPr="005E0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(8ч.)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среда организма: кровь, лимфа, тканевая жидкость. </w:t>
      </w:r>
      <w:r w:rsidRPr="005E00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Значение постоянства внутренней среды организма.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Кровь, ее функции. Клетки крови. Плазма крови. Свертывание крови. Группы крови. Переливание крови. Лимфа. Тканевая жидкость. Иммунитет. Иммунная система человека. </w:t>
      </w:r>
      <w:r w:rsidRPr="005E00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Факторы, влияющие на иммунитет. Значение работ </w:t>
      </w:r>
      <w:proofErr w:type="spellStart"/>
      <w:r w:rsidRPr="005E00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Л.Пастера</w:t>
      </w:r>
      <w:proofErr w:type="spellEnd"/>
      <w:r w:rsidRPr="005E00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</w:t>
      </w:r>
      <w:proofErr w:type="spellStart"/>
      <w:r w:rsidRPr="005E00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И.И.Мечникова</w:t>
      </w:r>
      <w:proofErr w:type="spellEnd"/>
      <w:r w:rsidRPr="005E00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 области иммунитета.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Вакцинация.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 веществ. Кровеносная система. Значение кровообращения. Сердце и кровеносные сосуды. </w:t>
      </w:r>
      <w:proofErr w:type="gram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Сердечно-сосудистые</w:t>
      </w:r>
      <w:proofErr w:type="gramEnd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заболевания, причины и предупреждение. Артериальное и венозное кровотечения. Приемы оказания первой помощи при кровотечениях. Лимфатическая система. Значение </w:t>
      </w:r>
      <w:proofErr w:type="spell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лимфообращения</w:t>
      </w:r>
      <w:proofErr w:type="spellEnd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Связь кровеносной и лимфатической систем.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Демонстрации: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крови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Группы крови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Кровеносная система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 оказания первой помощи при кровотечениях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Лимфатическая система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Лабораторные</w:t>
      </w:r>
      <w:r w:rsidRPr="005E00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 и практические работы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left="540" w:right="-1760"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proofErr w:type="gramEnd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/р 5.Изучение микроскопического строения крови (микропрепараты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left="540" w:right="-1760"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крови человека и лягушки)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proofErr w:type="gramEnd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/ р №6 Изучение строения сердца 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Подсчет ударов пульса в покое и при физической нагрузке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left="540" w:right="-1760"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приемов остановки капиллярного, артериального и венозного кровотечений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Дыхание. (3ч.)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Дыхание. Система органов дыхания и ее роль в обмене веществ.  Механизм вдоха и выдоха. Заболевания органов дыхания и их профилактика. Предупреждение распространения инфекционных заболеваний и соблюдение мер профилактики для защиты собственного 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организма. Чистота атмосферного воздуха как фактор здоровья. Приемы оказания первой помощи при отравлении угарным газом, спасении утопающего.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Демонстрации: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органов дыхания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 вдоха и выдоха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 оказания первой помощи при отравлении угарным газом, спасении  утопающего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Практическая  работа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proofErr w:type="gramEnd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/р №7 Лёгочный объём, ЖЕЛ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Пищеварение. (5ч.)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Питание. </w:t>
      </w:r>
      <w:r w:rsidRPr="005E00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Исследования И.П. Павлова в области пищеварения. Пища как биологическая основа жизни.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 Пищевые продукты и питательные вещества: белки, жиры, углеводы, минеральные вещества, вода, витамины. Пищеварение. Строение и функции пищеварительной системы. Пищеварительные железы. Роль ферментов в пищеварении. Профилактика пищевых отравлений, кишечных инфекций, гепатита.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Демонстрации: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right="-176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Пищеварительная система</w:t>
      </w:r>
    </w:p>
    <w:p w:rsidR="005F7D62" w:rsidRPr="005E0003" w:rsidRDefault="005F7D62" w:rsidP="005E0003">
      <w:pPr>
        <w:shd w:val="clear" w:color="auto" w:fill="FFFFFF"/>
        <w:spacing w:after="0" w:line="240" w:lineRule="auto"/>
        <w:ind w:right="-176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Обмен веществ и превращение энергии. (6ч.)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веществ и превращения энергии как необходимое условие жизнедеятельности организма. Пластический и энергетический обмен. Обмен и роль белков,  углеводов, жиров. Водно-солевой обмен. Витамины, их роль в организме, содержание в пище.  Суточная потребность организма в витаминах. </w:t>
      </w:r>
      <w:r w:rsidRPr="005E00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Проявления авитаминозов и меры их предупреждения.</w:t>
      </w:r>
    </w:p>
    <w:p w:rsidR="00B71D5C" w:rsidRPr="005E0003" w:rsidRDefault="00B71D5C" w:rsidP="005E00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Практическая  работа</w:t>
      </w:r>
    </w:p>
    <w:p w:rsidR="00B71D5C" w:rsidRPr="005E0003" w:rsidRDefault="00B71D5C" w:rsidP="005E00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proofErr w:type="gramEnd"/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/ р8 Составление пищевого рациона.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Выделение (3ч.)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Выделение.  Мочеполовая система. Мочеполовые инфекции, меры их предупреждения для сохранения здоровья.</w:t>
      </w:r>
    </w:p>
    <w:p w:rsidR="00B71D5C" w:rsidRPr="005E0003" w:rsidRDefault="00B71D5C" w:rsidP="005E0003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Воспроизведение и развитие человека. (2ч.)</w:t>
      </w:r>
    </w:p>
    <w:p w:rsidR="005F7D62" w:rsidRPr="005E0003" w:rsidRDefault="00B71D5C" w:rsidP="005E0003">
      <w:pPr>
        <w:shd w:val="clear" w:color="auto" w:fill="FFFFFF"/>
        <w:spacing w:after="0" w:line="240" w:lineRule="auto"/>
        <w:ind w:right="-176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Размножение и развитие. Наследование признаков у человека. Наследственные болезни, их причины и предупреждение. </w:t>
      </w:r>
      <w:r w:rsidRPr="005E00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Роль генетических знаний в планировании семьи. Забота о репродуктивном здоровье.</w:t>
      </w:r>
      <w:r w:rsidRPr="005E0003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Инфекции, передающиеся половым путем, их профилактика. ВИЧ-инфекция и ее профилактика.</w:t>
      </w:r>
    </w:p>
    <w:p w:rsidR="005F7D62" w:rsidRDefault="005F7D62" w:rsidP="005E00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62E4" w:rsidRDefault="002362E4" w:rsidP="005E00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62E4" w:rsidRDefault="002362E4" w:rsidP="005E00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62E4" w:rsidRDefault="002362E4" w:rsidP="005E00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62E4" w:rsidRDefault="002362E4" w:rsidP="005E00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62E4" w:rsidRDefault="002362E4" w:rsidP="005E00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62E4" w:rsidRDefault="002362E4" w:rsidP="005E00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62E4" w:rsidRPr="005E0003" w:rsidRDefault="002362E4" w:rsidP="005E00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1D5C" w:rsidRPr="005E0003" w:rsidRDefault="00B71D5C" w:rsidP="005E00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1D5C" w:rsidRPr="005E0003" w:rsidRDefault="00B71D5C" w:rsidP="005E0003">
      <w:pPr>
        <w:shd w:val="clear" w:color="auto" w:fill="FFFFFF"/>
        <w:tabs>
          <w:tab w:val="left" w:pos="662"/>
        </w:tabs>
        <w:spacing w:before="10" w:line="240" w:lineRule="auto"/>
        <w:ind w:left="365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</w:rPr>
      </w:pPr>
      <w:r w:rsidRPr="005E0003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>Календарно-тематическое планирование курса  «Биология. Человек и его здоровье. 8 класс»</w:t>
      </w:r>
    </w:p>
    <w:p w:rsidR="00B71D5C" w:rsidRPr="005E0003" w:rsidRDefault="00B71D5C" w:rsidP="005E0003">
      <w:pPr>
        <w:shd w:val="clear" w:color="auto" w:fill="FFFFFF"/>
        <w:tabs>
          <w:tab w:val="left" w:pos="662"/>
        </w:tabs>
        <w:spacing w:before="10" w:line="240" w:lineRule="auto"/>
        <w:ind w:left="365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</w:rPr>
      </w:pPr>
      <w:r w:rsidRPr="005E0003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Авторы учебника: В.С. </w:t>
      </w:r>
      <w:proofErr w:type="spellStart"/>
      <w:r w:rsidRPr="005E0003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>Р</w:t>
      </w:r>
      <w:r w:rsidR="00072CC3" w:rsidRPr="005E0003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>охлов</w:t>
      </w:r>
      <w:proofErr w:type="spellEnd"/>
      <w:r w:rsidR="00072CC3" w:rsidRPr="005E0003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>, С.Б. Трофимов. 2 часа в неделю  (70</w:t>
      </w:r>
      <w:r w:rsidRPr="005E0003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часов в год)</w:t>
      </w:r>
    </w:p>
    <w:tbl>
      <w:tblPr>
        <w:tblStyle w:val="1"/>
        <w:tblW w:w="15012" w:type="dxa"/>
        <w:tblInd w:w="-304" w:type="dxa"/>
        <w:tblLayout w:type="fixed"/>
        <w:tblLook w:val="01E0" w:firstRow="1" w:lastRow="1" w:firstColumn="1" w:lastColumn="1" w:noHBand="0" w:noVBand="0"/>
      </w:tblPr>
      <w:tblGrid>
        <w:gridCol w:w="539"/>
        <w:gridCol w:w="14"/>
        <w:gridCol w:w="4381"/>
        <w:gridCol w:w="12"/>
        <w:gridCol w:w="5102"/>
        <w:gridCol w:w="18"/>
        <w:gridCol w:w="2108"/>
        <w:gridCol w:w="6"/>
        <w:gridCol w:w="1553"/>
        <w:gridCol w:w="10"/>
        <w:gridCol w:w="1269"/>
      </w:tblGrid>
      <w:tr w:rsidR="00F86B59" w:rsidRPr="005E0003" w:rsidTr="006D17FF">
        <w:trPr>
          <w:trHeight w:val="278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Планируемый результат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Дом</w:t>
            </w:r>
            <w:proofErr w:type="gramStart"/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адание</w:t>
            </w:r>
          </w:p>
        </w:tc>
        <w:tc>
          <w:tcPr>
            <w:tcW w:w="2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</w:tr>
      <w:tr w:rsidR="00F86B59" w:rsidRPr="005E0003" w:rsidTr="006D17FF">
        <w:trPr>
          <w:trHeight w:val="277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F86B59" w:rsidRPr="005E0003" w:rsidTr="006D17FF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Науки, изучающие организм человека.</w:t>
            </w:r>
            <w:r w:rsidR="007B527B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Инструктаж по технике безопасности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137128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Научит</w:t>
            </w:r>
            <w:r w:rsidR="00B71D5C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ся  работать  с учебником, с дидактическими материалами; давать понятие о науках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Стр.3-7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Человек в системе животного мира. Человеческие расы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Ориентироваться в анатомических таблицах, находить проекции органов, различать научные термины и бытовое употребление слов,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1, провести измерения веса, роста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Этапы эволюции человека.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сопоставлять строение тела человека и млекопитающих животных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1, опорный конспект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Клетка – структурная единица организм.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№1 «Строение животной клетки»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органоиды клетки по их описанию и по рисункам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 2,заполнить таблицу «Строение животной клетки»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Клетка – функциональная единица организма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Лабораторная работа №1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«Действие фермента каталазы на пероксид водорода»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Знать основные органоиды клетки и процессы, в них происходящие.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§3-4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Клетк</w:t>
            </w:r>
            <w:proofErr w:type="gramStart"/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а-</w:t>
            </w:r>
            <w:proofErr w:type="gramEnd"/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единица развития живого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организма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Доказывать на примерах, что клетка – единица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развития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7D62" w:rsidRPr="005E0003" w:rsidRDefault="005F7D62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Ткани организма человека. </w:t>
            </w: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№2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«Клетки и ткани под микроскопом»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 с текстом учебника. Отработать технику работы с оптическим микроскопом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 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Организм человека. Системы органов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Давать характеристику разных систем органов, и их функций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Внутренняя среда   организма и гомеостаз. Обобщение по теме </w:t>
            </w: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работа№1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«Строение организма».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внутренней среде организма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8, конспект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и организация нервной системы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Указывать значение и функции нервной системы</w:t>
            </w:r>
            <w:proofErr w:type="gramStart"/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нализировать и делать выводы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9, схема рефлекторной дуги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Рефлекторная деятельность организма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Классифицировать рефлексы, нейроны, приводить примеры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6D17FF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5F7D62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Спинной  мозг: строение и функции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Рассматривать взаимосвязь соматических и вегетативных спинномозговых рефлексов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11, таблица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6D17FF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5F7D62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Головной мозг: строение и функции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Раскрывать роль отделов и зон головного мозга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 12,вопросы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6D17FF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5F7D62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Передний мозг.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Практическая работа №3 «Строение головного мозга человека»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взаимосвязь между зонами коры и функциями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по работе</w:t>
            </w:r>
          </w:p>
          <w:p w:rsidR="005F7D62" w:rsidRPr="005E0003" w:rsidRDefault="005F7D62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7D62" w:rsidRPr="005E0003" w:rsidRDefault="005F7D62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7D62" w:rsidRPr="005E0003" w:rsidRDefault="005F7D62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6D17FF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5F7D62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Вегетативная нервная система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понятия; разъяснять взаимодействие двух систем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§14, 15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записи в тетради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6D17FF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5F7D62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150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FF" w:rsidRPr="005E0003" w:rsidRDefault="006D17FF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2 четверть</w:t>
            </w:r>
          </w:p>
        </w:tc>
      </w:tr>
      <w:tr w:rsidR="00F86B59" w:rsidRPr="005E0003" w:rsidTr="006D17FF">
        <w:trPr>
          <w:trHeight w:val="1295"/>
        </w:trPr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FF" w:rsidRPr="005E0003" w:rsidRDefault="006D17FF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</w:p>
          <w:p w:rsidR="006D17FF" w:rsidRPr="005E0003" w:rsidRDefault="006D17FF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FF" w:rsidRPr="005E0003" w:rsidRDefault="006D17FF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развития мозга человека</w:t>
            </w:r>
          </w:p>
          <w:p w:rsidR="006D17FF" w:rsidRPr="005E0003" w:rsidRDefault="006D17FF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FF" w:rsidRPr="005E0003" w:rsidRDefault="006D17FF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Выяснить каковы особенности развития мозга человека</w:t>
            </w:r>
          </w:p>
          <w:p w:rsidR="006D17FF" w:rsidRPr="005E0003" w:rsidRDefault="006D17FF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FF" w:rsidRPr="005E0003" w:rsidRDefault="006D17FF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§15 ответить на вопросы</w:t>
            </w:r>
          </w:p>
          <w:p w:rsidR="006D17FF" w:rsidRPr="005E0003" w:rsidRDefault="006D17FF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FF" w:rsidRPr="005E0003" w:rsidRDefault="006D17FF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FF" w:rsidRPr="005E0003" w:rsidRDefault="006D17FF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rPr>
          <w:trHeight w:val="785"/>
        </w:trPr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Железы внешней, внутренней и смешанной секреции.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между собой железы эндокринной, экзокринной и смешанной секреции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§16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конспект - схемы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6D17FF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EF3F0C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Эндокринные железы, расположенные в области черепа и шеи.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взаимодействие желез; взаимосвязь с нервной системой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§17, сообщения о нарушениях в эндокринном аппарате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6D17FF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F3F0C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Железы внутренней секреции, расположенные в брюшной полости.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взаимодействие нервной и гуморальной регуляции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§18, сообщения о нарушениях в эндокринном аппарате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6D17FF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EF3F0C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систем нервной и гуморальной регуляции.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 2 по теме «Нервная и эндокринная система».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По работе с измерительными материалами по типу ОГЭ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Повторить 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§16-18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6D17FF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F3F0C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Общее  знакомство с сенсорными системами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понятия; приводить примеры взаимодействия различных анализаторов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19, знать схему анализатора</w:t>
            </w:r>
          </w:p>
          <w:p w:rsidR="00EF3F0C" w:rsidRPr="005E0003" w:rsidRDefault="00EF3F0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3F0C" w:rsidRPr="005E0003" w:rsidRDefault="00EF3F0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6D17FF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EF3F0C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Глаз и  зрения.</w:t>
            </w: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Практическая работа № 4 «Строение глаза»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Раскрывать работу анализатора в целом, разъяснять причины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 20,заполнить таблицу «Строение глаза»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6D17FF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30</w:t>
            </w:r>
            <w:r w:rsidR="00EF3F0C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Зрительное восприятие. Гигиена зрения.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гигиенические правила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 21, составить памятку «Гигиена зрения»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EF3F0C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Орган слуха и равновесия</w:t>
            </w: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 5 «Строение органа слуха и равновесия»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единство анализаторов, меры профилактики и гигиены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§22, повторить §19-21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8831D2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Органы осязания, обоняния, вкуса.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№3 по теме «Органы чувств. Анализаторы»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По работе с текстом учебника, делать выводы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кроссворд по теме «Органы чувств»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8831D2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EF3F0C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Рефлекторная теория поведения. Наследственные программы поведения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Показывать что формы поведения изменчивы,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23, 24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Ненаследственные программы поведения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Показывать что формы поведения изменчивы,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Интеллектуальное поведение животных.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знания при составлении рассказов, рассуждать, отличать сигнальные системы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Качественные особенности поведения человека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особенности поведения человека</w:t>
            </w:r>
          </w:p>
          <w:p w:rsidR="00EF3F0C" w:rsidRPr="005E0003" w:rsidRDefault="00EF3F0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3F0C" w:rsidRPr="005E0003" w:rsidRDefault="00EF3F0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 27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Потребности и мотивы поведения. Сон и его значение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Доказывать, что деятельность человека имеет циклический характер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§28-29, сообщения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 процессы. Память.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Выявлять функции ВНД человека, психических процессов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C1C1A">
        <w:tc>
          <w:tcPr>
            <w:tcW w:w="150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2" w:rsidRPr="005E0003" w:rsidRDefault="008831D2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3 четверть</w:t>
            </w: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ВНД человека.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Выявлять функции ВНД человека, психических процессов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8831D2">
        <w:trPr>
          <w:trHeight w:val="71"/>
        </w:trPr>
        <w:tc>
          <w:tcPr>
            <w:tcW w:w="150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0C" w:rsidRPr="005E0003" w:rsidRDefault="00EF3F0C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кожи и ее строение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приемы определения типа кожи и волос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0C" w:rsidRPr="005E0003" w:rsidRDefault="00EF3F0C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Гигиена кожи.  Закаливание организма.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связь кожи с процессами во всем организме, соблюдение гигиенических и профилактических мер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 34, памятка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0C" w:rsidRPr="005E0003" w:rsidRDefault="00EF3F0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B71D5C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скелета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Сравнивать кости человека с млекопитающими, делать выводы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35, схемы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Свойства, состав, строение и соединение костей.</w:t>
            </w: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№6 «Исследование химического состава кости»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муляжами костей, сравнивать</w:t>
            </w:r>
            <w:proofErr w:type="gramStart"/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делать выводы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§36, схемы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0C" w:rsidRPr="005E0003" w:rsidRDefault="00EF3F0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B71D5C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Первая помощь при травмах скелета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Практические навыки по оказанию первой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помощи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Учить по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конспекту, составить памятку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0C" w:rsidRPr="005E0003" w:rsidRDefault="00EF3F0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3F0C" w:rsidRPr="005E0003" w:rsidRDefault="00EF3F0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F86B59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rPr>
          <w:trHeight w:val="546"/>
        </w:trPr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Мышцы. Типы мышц, их строение и значение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Анализировать, делать выводы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§37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движением. Работа мышц. Утомление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Разъяснять энергетику сокращений  мышц, давать объяснения понятиям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§38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, схемы в тетради</w:t>
            </w:r>
          </w:p>
          <w:p w:rsidR="00EF3F0C" w:rsidRPr="005E0003" w:rsidRDefault="00EF3F0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физических упражнений для формирования скелета и мышц.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роль тренировочных упражнений и знать последствия допингов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§38, 39 подготовиться к К/</w:t>
            </w:r>
            <w:proofErr w:type="gramStart"/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 4 «Опорно-двигательная  система».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с контрольно-измерительными материалами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0C" w:rsidRPr="005E0003" w:rsidRDefault="00EF3F0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B71D5C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Состав и функции внутренней среды организма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Сравнивать, делать выводы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§40 схемы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Форменные элементы крови. Эритроциты. </w:t>
            </w: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 7»Строение эритроцитов человека и лягушки»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составлению схем и конспектов, давать характеристику этим элементам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 41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Форменные элементы крови. Лейкоциты и тромбоциты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составлению схем и конспектов, давать характеристику этим элементам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0C" w:rsidRPr="005E0003" w:rsidRDefault="00EF3F0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B71D5C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Иммунитет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Разъяснять суть иммунной реакции и функции клеточного и гуморального иммунитета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0C" w:rsidRPr="005E0003" w:rsidRDefault="00EF3F0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B71D5C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Движение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крови и лимфы в организме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и объяснять различия между кругами большим и малым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8831D2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Строение и работа сердца.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Сравнивать фазы работы сердца, 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3F0C" w:rsidRPr="005E0003" w:rsidRDefault="00EF3F0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8831D2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EF3F0C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Движение крови по сосудам.</w:t>
            </w: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Практическая работа № 8 </w:t>
            </w: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«Измерение давления крови», Подсчет пульса в состоянии покоя и после физических нагрузок.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Раскрывать причины движения крови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 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8831D2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13</w:t>
            </w:r>
            <w:r w:rsidR="00EF3F0C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Гигиена </w:t>
            </w:r>
            <w:proofErr w:type="spellStart"/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сердечнососудистой</w:t>
            </w:r>
            <w:proofErr w:type="spellEnd"/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системы. </w:t>
            </w: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№9 « Отработка приемов остановки разных видов кровотечений»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Показывать взаимосвязь нервной и гуморальной регуляции; показывать простые функциональные пробы, позволяющие определять состояние </w:t>
            </w:r>
            <w:proofErr w:type="spellStart"/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сердечнососудистой</w:t>
            </w:r>
            <w:proofErr w:type="spellEnd"/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§47, подготовка к К/</w:t>
            </w:r>
            <w:proofErr w:type="gramStart"/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8831D2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EF3F0C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№ 5 «Внутренняя среда организма. Кровообращение и </w:t>
            </w:r>
            <w:proofErr w:type="spellStart"/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лимфооток</w:t>
            </w:r>
            <w:proofErr w:type="spellEnd"/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с измерительными материалами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кроссворд по теме «Кровь и кровообращение»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0C" w:rsidRPr="005E0003" w:rsidRDefault="00EF3F0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8831D2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EF3F0C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дыхания. Органы дыхания.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Раскрывать взаимосвязь органов дыхания и кровообращения; роль кислорода в энергетическом обмене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48, опорные схемы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0C" w:rsidRPr="005E0003" w:rsidRDefault="00EF3F0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8831D2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EF3F0C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076977">
        <w:tc>
          <w:tcPr>
            <w:tcW w:w="150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D2" w:rsidRPr="005E0003" w:rsidRDefault="008831D2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4 четверть</w:t>
            </w: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Дыхательные движения.  Газообмен в легких и тканях.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</w:t>
            </w:r>
            <w:proofErr w:type="spellStart"/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знания при объяснении механизмов  газообмена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 49,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0C" w:rsidRPr="005E0003" w:rsidRDefault="00EF3F0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8831D2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Регуляция дыхания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значение защитных дыхательных рефлексов: кашель, чихание и т.п.</w:t>
            </w:r>
          </w:p>
          <w:p w:rsidR="00EF3F0C" w:rsidRPr="005E0003" w:rsidRDefault="00EF3F0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3F0C" w:rsidRPr="005E0003" w:rsidRDefault="00EF3F0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 50,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EF3F0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8831D2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5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Гигиена дыхания. Первая помощь при поражении органов дыхания.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роль профилактических мер; применения практических навыков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§51, повторить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8831D2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10</w:t>
            </w:r>
            <w:r w:rsidR="007B527B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Питание и пищеварение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Проецировать органы на таблице, конкретизировать материал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52, схемы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7B" w:rsidRPr="005E0003" w:rsidRDefault="007B527B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8831D2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7B527B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Строение и значение зубов. Пищеварение в ротовой полости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причины смены зубов, привитие гигиенических правил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53, записи в тетради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8831D2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7B527B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Пищеварение в желудке</w:t>
            </w: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Практическая </w:t>
            </w: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работа № 10 «Действие ферментов слюны на крахмал»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Раскрывать свойства ферментов, по работе с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лабораторными материалами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§54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7B" w:rsidRPr="005E0003" w:rsidRDefault="007B527B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B527B" w:rsidRPr="005E0003" w:rsidRDefault="007B527B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8831D2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7B527B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Пищеварение в кишечнике. Всасывание питательных веществ.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Давать определения понятиям, объяснять механизмы процесса пищеварения в кишечнике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55, схемы в тетради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7B" w:rsidRPr="005E0003" w:rsidRDefault="007B527B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8831D2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7B527B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Регуляция пищеварения. Гигиена питания и профилактика заболеваний органов пищеварения.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взаимосвязи нервной и гуморальной регуляции; применять гигиенические правила по охране своего здоровья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56, подготовка к К/</w:t>
            </w:r>
            <w:proofErr w:type="gramStart"/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7B" w:rsidRPr="005E0003" w:rsidRDefault="007B527B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8831D2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7B527B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№6 по теме «Пищеварительная система»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По работе с измерительными материалами по типу ЕГЭ и ГИА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памятку о гигиене питания школьника</w:t>
            </w:r>
          </w:p>
          <w:p w:rsidR="007B527B" w:rsidRPr="005E0003" w:rsidRDefault="007B527B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B527B" w:rsidRPr="005E0003" w:rsidRDefault="007B527B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7B" w:rsidRPr="005E0003" w:rsidRDefault="007B527B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B527B" w:rsidRPr="005E0003" w:rsidRDefault="007B527B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8831D2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Обменные процессы в организме.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Показывать единство этих противоположных процессов, необходимости их сбалансированности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57, схемы в тетради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7B" w:rsidRPr="005E0003" w:rsidRDefault="007B527B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8831D2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Обмен органических веществ.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Указывать взаимосвязь обменных процессов и желез внутренней секреции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58, схемы в тетради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8831D2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7B527B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Обмен воды и минеральных солей Витамины.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природную связь между организмами, с основными правилами приема витаминов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59, заполнить таблицу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8831D2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7B527B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Нормы питания. Пищевые рационы. Терморегуляция организма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Устанавливать связь между </w:t>
            </w:r>
            <w:proofErr w:type="spellStart"/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энерготратой</w:t>
            </w:r>
            <w:proofErr w:type="spellEnd"/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энергетической емкостью продуктов, определять нормы питания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роль терморегуляции, применять практические навыки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60, 61, сообщения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7B" w:rsidRPr="005E0003" w:rsidRDefault="007B527B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8831D2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7B527B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Органы выделения.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роль почек и органов выделения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§62, конспект темы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072CC3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7B527B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мочи. Предупреждение заболеваний почек.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Разъяснять процессы, происходящие при жажде и водном отравлении, давать гигиеническую оценку питьевой воды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63, составить памятку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7B" w:rsidRPr="005E0003" w:rsidRDefault="007B527B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B527B" w:rsidRPr="005E0003" w:rsidRDefault="007B527B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072CC3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7B527B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Репродуктивные органы. Оплодотворение.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Внутриутробное развитие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информацию, делать выводы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64,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сообщения о болезнях человека</w:t>
            </w:r>
          </w:p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7B" w:rsidRPr="005E0003" w:rsidRDefault="007B527B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1D5C" w:rsidRPr="005E0003" w:rsidRDefault="00072CC3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7B527B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072CC3">
        <w:trPr>
          <w:trHeight w:val="835"/>
        </w:trPr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072CC3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072CC3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7B527B"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C" w:rsidRPr="005E0003" w:rsidRDefault="00B71D5C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6B59" w:rsidRPr="005E0003" w:rsidTr="006D17FF">
        <w:trPr>
          <w:trHeight w:val="835"/>
        </w:trPr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CC3" w:rsidRPr="005E0003" w:rsidRDefault="00072CC3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  <w:p w:rsidR="00072CC3" w:rsidRPr="005E0003" w:rsidRDefault="00072CC3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72CC3" w:rsidRPr="005E0003" w:rsidRDefault="00072CC3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72CC3" w:rsidRPr="005E0003" w:rsidRDefault="00072CC3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CC3" w:rsidRPr="005E0003" w:rsidRDefault="00072CC3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после рождения. Наследственные и врожденные заболевания. </w:t>
            </w:r>
          </w:p>
          <w:p w:rsidR="00072CC3" w:rsidRPr="005E0003" w:rsidRDefault="00072CC3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Летнее задание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CC3" w:rsidRPr="005E0003" w:rsidRDefault="00072CC3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болезни, соблюдение гигиенических и профилактических мер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CC3" w:rsidRPr="005E0003" w:rsidRDefault="00072CC3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CC3" w:rsidRPr="005E0003" w:rsidRDefault="00072CC3" w:rsidP="005E0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003">
              <w:rPr>
                <w:rFonts w:ascii="Times New Roman" w:eastAsia="Calibri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CC3" w:rsidRPr="005E0003" w:rsidRDefault="00072CC3" w:rsidP="005E0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71D5C" w:rsidRPr="005E0003" w:rsidRDefault="00B71D5C" w:rsidP="005E00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1D5C" w:rsidRPr="005E0003" w:rsidRDefault="00B71D5C" w:rsidP="005E00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1D5C" w:rsidRPr="005E0003" w:rsidRDefault="00B71D5C" w:rsidP="005E00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1D5C" w:rsidRPr="005E0003" w:rsidRDefault="00B71D5C" w:rsidP="005E00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1D5C" w:rsidRPr="005E0003" w:rsidRDefault="00B71D5C" w:rsidP="005E00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71D5C" w:rsidRPr="005E0003" w:rsidSect="002362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Demi">
    <w:altName w:val="Arial"/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3083B"/>
    <w:multiLevelType w:val="hybridMultilevel"/>
    <w:tmpl w:val="D24EA2E0"/>
    <w:lvl w:ilvl="0" w:tplc="0EE02254">
      <w:numFmt w:val="bullet"/>
      <w:lvlText w:val="–"/>
      <w:lvlJc w:val="left"/>
      <w:pPr>
        <w:ind w:left="382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6141BBC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43D24CA4">
      <w:numFmt w:val="bullet"/>
      <w:lvlText w:val="•"/>
      <w:lvlJc w:val="left"/>
      <w:pPr>
        <w:ind w:left="2107" w:hanging="360"/>
      </w:pPr>
      <w:rPr>
        <w:rFonts w:hint="default"/>
        <w:lang w:val="ru-RU" w:eastAsia="ru-RU" w:bidi="ru-RU"/>
      </w:rPr>
    </w:lvl>
    <w:lvl w:ilvl="3" w:tplc="A7E22C3C">
      <w:numFmt w:val="bullet"/>
      <w:lvlText w:val="•"/>
      <w:lvlJc w:val="left"/>
      <w:pPr>
        <w:ind w:left="3054" w:hanging="360"/>
      </w:pPr>
      <w:rPr>
        <w:rFonts w:hint="default"/>
        <w:lang w:val="ru-RU" w:eastAsia="ru-RU" w:bidi="ru-RU"/>
      </w:rPr>
    </w:lvl>
    <w:lvl w:ilvl="4" w:tplc="5C128E72">
      <w:numFmt w:val="bullet"/>
      <w:lvlText w:val="•"/>
      <w:lvlJc w:val="left"/>
      <w:pPr>
        <w:ind w:left="4002" w:hanging="360"/>
      </w:pPr>
      <w:rPr>
        <w:rFonts w:hint="default"/>
        <w:lang w:val="ru-RU" w:eastAsia="ru-RU" w:bidi="ru-RU"/>
      </w:rPr>
    </w:lvl>
    <w:lvl w:ilvl="5" w:tplc="1DBC1148">
      <w:numFmt w:val="bullet"/>
      <w:lvlText w:val="•"/>
      <w:lvlJc w:val="left"/>
      <w:pPr>
        <w:ind w:left="4949" w:hanging="360"/>
      </w:pPr>
      <w:rPr>
        <w:rFonts w:hint="default"/>
        <w:lang w:val="ru-RU" w:eastAsia="ru-RU" w:bidi="ru-RU"/>
      </w:rPr>
    </w:lvl>
    <w:lvl w:ilvl="6" w:tplc="69C4E29A">
      <w:numFmt w:val="bullet"/>
      <w:lvlText w:val="•"/>
      <w:lvlJc w:val="left"/>
      <w:pPr>
        <w:ind w:left="5896" w:hanging="360"/>
      </w:pPr>
      <w:rPr>
        <w:rFonts w:hint="default"/>
        <w:lang w:val="ru-RU" w:eastAsia="ru-RU" w:bidi="ru-RU"/>
      </w:rPr>
    </w:lvl>
    <w:lvl w:ilvl="7" w:tplc="E084D16E">
      <w:numFmt w:val="bullet"/>
      <w:lvlText w:val="•"/>
      <w:lvlJc w:val="left"/>
      <w:pPr>
        <w:ind w:left="6844" w:hanging="360"/>
      </w:pPr>
      <w:rPr>
        <w:rFonts w:hint="default"/>
        <w:lang w:val="ru-RU" w:eastAsia="ru-RU" w:bidi="ru-RU"/>
      </w:rPr>
    </w:lvl>
    <w:lvl w:ilvl="8" w:tplc="E8BACD74">
      <w:numFmt w:val="bullet"/>
      <w:lvlText w:val="•"/>
      <w:lvlJc w:val="left"/>
      <w:pPr>
        <w:ind w:left="7791" w:hanging="360"/>
      </w:pPr>
      <w:rPr>
        <w:rFonts w:hint="default"/>
        <w:lang w:val="ru-RU" w:eastAsia="ru-RU" w:bidi="ru-RU"/>
      </w:rPr>
    </w:lvl>
  </w:abstractNum>
  <w:abstractNum w:abstractNumId="1">
    <w:nsid w:val="18011BAE"/>
    <w:multiLevelType w:val="hybridMultilevel"/>
    <w:tmpl w:val="E1F40A9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A651C"/>
    <w:multiLevelType w:val="hybridMultilevel"/>
    <w:tmpl w:val="409AAFBA"/>
    <w:lvl w:ilvl="0" w:tplc="F9C22254">
      <w:start w:val="1"/>
      <w:numFmt w:val="decimal"/>
      <w:lvlText w:val="%1."/>
      <w:lvlJc w:val="left"/>
      <w:pPr>
        <w:ind w:left="402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690E9566">
      <w:numFmt w:val="bullet"/>
      <w:lvlText w:val="•"/>
      <w:lvlJc w:val="left"/>
      <w:pPr>
        <w:ind w:left="1328" w:hanging="240"/>
      </w:pPr>
      <w:rPr>
        <w:rFonts w:hint="default"/>
        <w:lang w:val="ru-RU" w:eastAsia="ru-RU" w:bidi="ru-RU"/>
      </w:rPr>
    </w:lvl>
    <w:lvl w:ilvl="2" w:tplc="002CD76E">
      <w:numFmt w:val="bullet"/>
      <w:lvlText w:val="•"/>
      <w:lvlJc w:val="left"/>
      <w:pPr>
        <w:ind w:left="2257" w:hanging="240"/>
      </w:pPr>
      <w:rPr>
        <w:rFonts w:hint="default"/>
        <w:lang w:val="ru-RU" w:eastAsia="ru-RU" w:bidi="ru-RU"/>
      </w:rPr>
    </w:lvl>
    <w:lvl w:ilvl="3" w:tplc="13A865B4">
      <w:numFmt w:val="bullet"/>
      <w:lvlText w:val="•"/>
      <w:lvlJc w:val="left"/>
      <w:pPr>
        <w:ind w:left="3185" w:hanging="240"/>
      </w:pPr>
      <w:rPr>
        <w:rFonts w:hint="default"/>
        <w:lang w:val="ru-RU" w:eastAsia="ru-RU" w:bidi="ru-RU"/>
      </w:rPr>
    </w:lvl>
    <w:lvl w:ilvl="4" w:tplc="166225EA">
      <w:numFmt w:val="bullet"/>
      <w:lvlText w:val="•"/>
      <w:lvlJc w:val="left"/>
      <w:pPr>
        <w:ind w:left="4114" w:hanging="240"/>
      </w:pPr>
      <w:rPr>
        <w:rFonts w:hint="default"/>
        <w:lang w:val="ru-RU" w:eastAsia="ru-RU" w:bidi="ru-RU"/>
      </w:rPr>
    </w:lvl>
    <w:lvl w:ilvl="5" w:tplc="D1A08EA6">
      <w:numFmt w:val="bullet"/>
      <w:lvlText w:val="•"/>
      <w:lvlJc w:val="left"/>
      <w:pPr>
        <w:ind w:left="5043" w:hanging="240"/>
      </w:pPr>
      <w:rPr>
        <w:rFonts w:hint="default"/>
        <w:lang w:val="ru-RU" w:eastAsia="ru-RU" w:bidi="ru-RU"/>
      </w:rPr>
    </w:lvl>
    <w:lvl w:ilvl="6" w:tplc="EC82C724">
      <w:numFmt w:val="bullet"/>
      <w:lvlText w:val="•"/>
      <w:lvlJc w:val="left"/>
      <w:pPr>
        <w:ind w:left="5971" w:hanging="240"/>
      </w:pPr>
      <w:rPr>
        <w:rFonts w:hint="default"/>
        <w:lang w:val="ru-RU" w:eastAsia="ru-RU" w:bidi="ru-RU"/>
      </w:rPr>
    </w:lvl>
    <w:lvl w:ilvl="7" w:tplc="5390336A">
      <w:numFmt w:val="bullet"/>
      <w:lvlText w:val="•"/>
      <w:lvlJc w:val="left"/>
      <w:pPr>
        <w:ind w:left="6900" w:hanging="240"/>
      </w:pPr>
      <w:rPr>
        <w:rFonts w:hint="default"/>
        <w:lang w:val="ru-RU" w:eastAsia="ru-RU" w:bidi="ru-RU"/>
      </w:rPr>
    </w:lvl>
    <w:lvl w:ilvl="8" w:tplc="D6AABDB4">
      <w:numFmt w:val="bullet"/>
      <w:lvlText w:val="•"/>
      <w:lvlJc w:val="left"/>
      <w:pPr>
        <w:ind w:left="7829" w:hanging="240"/>
      </w:pPr>
      <w:rPr>
        <w:rFonts w:hint="default"/>
        <w:lang w:val="ru-RU" w:eastAsia="ru-RU" w:bidi="ru-RU"/>
      </w:rPr>
    </w:lvl>
  </w:abstractNum>
  <w:abstractNum w:abstractNumId="3">
    <w:nsid w:val="2E842F6F"/>
    <w:multiLevelType w:val="hybridMultilevel"/>
    <w:tmpl w:val="CE40F3D4"/>
    <w:lvl w:ilvl="0" w:tplc="D0784C60">
      <w:numFmt w:val="bullet"/>
      <w:lvlText w:val="-"/>
      <w:lvlJc w:val="left"/>
      <w:pPr>
        <w:ind w:left="694" w:hanging="252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8BE0945A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AF92EC72">
      <w:numFmt w:val="bullet"/>
      <w:lvlText w:val="•"/>
      <w:lvlJc w:val="left"/>
      <w:pPr>
        <w:ind w:left="2107" w:hanging="360"/>
      </w:pPr>
      <w:rPr>
        <w:rFonts w:hint="default"/>
        <w:lang w:val="ru-RU" w:eastAsia="ru-RU" w:bidi="ru-RU"/>
      </w:rPr>
    </w:lvl>
    <w:lvl w:ilvl="3" w:tplc="62ACE65C">
      <w:numFmt w:val="bullet"/>
      <w:lvlText w:val="•"/>
      <w:lvlJc w:val="left"/>
      <w:pPr>
        <w:ind w:left="3054" w:hanging="360"/>
      </w:pPr>
      <w:rPr>
        <w:rFonts w:hint="default"/>
        <w:lang w:val="ru-RU" w:eastAsia="ru-RU" w:bidi="ru-RU"/>
      </w:rPr>
    </w:lvl>
    <w:lvl w:ilvl="4" w:tplc="02F000DE">
      <w:numFmt w:val="bullet"/>
      <w:lvlText w:val="•"/>
      <w:lvlJc w:val="left"/>
      <w:pPr>
        <w:ind w:left="4002" w:hanging="360"/>
      </w:pPr>
      <w:rPr>
        <w:rFonts w:hint="default"/>
        <w:lang w:val="ru-RU" w:eastAsia="ru-RU" w:bidi="ru-RU"/>
      </w:rPr>
    </w:lvl>
    <w:lvl w:ilvl="5" w:tplc="88828450">
      <w:numFmt w:val="bullet"/>
      <w:lvlText w:val="•"/>
      <w:lvlJc w:val="left"/>
      <w:pPr>
        <w:ind w:left="4949" w:hanging="360"/>
      </w:pPr>
      <w:rPr>
        <w:rFonts w:hint="default"/>
        <w:lang w:val="ru-RU" w:eastAsia="ru-RU" w:bidi="ru-RU"/>
      </w:rPr>
    </w:lvl>
    <w:lvl w:ilvl="6" w:tplc="926E26E8">
      <w:numFmt w:val="bullet"/>
      <w:lvlText w:val="•"/>
      <w:lvlJc w:val="left"/>
      <w:pPr>
        <w:ind w:left="5896" w:hanging="360"/>
      </w:pPr>
      <w:rPr>
        <w:rFonts w:hint="default"/>
        <w:lang w:val="ru-RU" w:eastAsia="ru-RU" w:bidi="ru-RU"/>
      </w:rPr>
    </w:lvl>
    <w:lvl w:ilvl="7" w:tplc="F214AC5C">
      <w:numFmt w:val="bullet"/>
      <w:lvlText w:val="•"/>
      <w:lvlJc w:val="left"/>
      <w:pPr>
        <w:ind w:left="6844" w:hanging="360"/>
      </w:pPr>
      <w:rPr>
        <w:rFonts w:hint="default"/>
        <w:lang w:val="ru-RU" w:eastAsia="ru-RU" w:bidi="ru-RU"/>
      </w:rPr>
    </w:lvl>
    <w:lvl w:ilvl="8" w:tplc="B936C11A">
      <w:numFmt w:val="bullet"/>
      <w:lvlText w:val="•"/>
      <w:lvlJc w:val="left"/>
      <w:pPr>
        <w:ind w:left="7791" w:hanging="360"/>
      </w:pPr>
      <w:rPr>
        <w:rFonts w:hint="default"/>
        <w:lang w:val="ru-RU" w:eastAsia="ru-RU" w:bidi="ru-RU"/>
      </w:rPr>
    </w:lvl>
  </w:abstractNum>
  <w:abstractNum w:abstractNumId="4">
    <w:nsid w:val="4C3C6EAA"/>
    <w:multiLevelType w:val="hybridMultilevel"/>
    <w:tmpl w:val="88000DF4"/>
    <w:lvl w:ilvl="0" w:tplc="BD1210DA">
      <w:numFmt w:val="bullet"/>
      <w:lvlText w:val=""/>
      <w:lvlJc w:val="left"/>
      <w:pPr>
        <w:ind w:left="88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EFA888DA">
      <w:numFmt w:val="bullet"/>
      <w:lvlText w:val="•"/>
      <w:lvlJc w:val="left"/>
      <w:pPr>
        <w:ind w:left="1760" w:hanging="348"/>
      </w:pPr>
      <w:rPr>
        <w:rFonts w:hint="default"/>
        <w:lang w:val="ru-RU" w:eastAsia="ru-RU" w:bidi="ru-RU"/>
      </w:rPr>
    </w:lvl>
    <w:lvl w:ilvl="2" w:tplc="817CCF54">
      <w:numFmt w:val="bullet"/>
      <w:lvlText w:val="•"/>
      <w:lvlJc w:val="left"/>
      <w:pPr>
        <w:ind w:left="2641" w:hanging="348"/>
      </w:pPr>
      <w:rPr>
        <w:rFonts w:hint="default"/>
        <w:lang w:val="ru-RU" w:eastAsia="ru-RU" w:bidi="ru-RU"/>
      </w:rPr>
    </w:lvl>
    <w:lvl w:ilvl="3" w:tplc="429A6002">
      <w:numFmt w:val="bullet"/>
      <w:lvlText w:val="•"/>
      <w:lvlJc w:val="left"/>
      <w:pPr>
        <w:ind w:left="3521" w:hanging="348"/>
      </w:pPr>
      <w:rPr>
        <w:rFonts w:hint="default"/>
        <w:lang w:val="ru-RU" w:eastAsia="ru-RU" w:bidi="ru-RU"/>
      </w:rPr>
    </w:lvl>
    <w:lvl w:ilvl="4" w:tplc="8D0464BA">
      <w:numFmt w:val="bullet"/>
      <w:lvlText w:val="•"/>
      <w:lvlJc w:val="left"/>
      <w:pPr>
        <w:ind w:left="4402" w:hanging="348"/>
      </w:pPr>
      <w:rPr>
        <w:rFonts w:hint="default"/>
        <w:lang w:val="ru-RU" w:eastAsia="ru-RU" w:bidi="ru-RU"/>
      </w:rPr>
    </w:lvl>
    <w:lvl w:ilvl="5" w:tplc="C304EE4C">
      <w:numFmt w:val="bullet"/>
      <w:lvlText w:val="•"/>
      <w:lvlJc w:val="left"/>
      <w:pPr>
        <w:ind w:left="5283" w:hanging="348"/>
      </w:pPr>
      <w:rPr>
        <w:rFonts w:hint="default"/>
        <w:lang w:val="ru-RU" w:eastAsia="ru-RU" w:bidi="ru-RU"/>
      </w:rPr>
    </w:lvl>
    <w:lvl w:ilvl="6" w:tplc="70DE767C">
      <w:numFmt w:val="bullet"/>
      <w:lvlText w:val="•"/>
      <w:lvlJc w:val="left"/>
      <w:pPr>
        <w:ind w:left="6163" w:hanging="348"/>
      </w:pPr>
      <w:rPr>
        <w:rFonts w:hint="default"/>
        <w:lang w:val="ru-RU" w:eastAsia="ru-RU" w:bidi="ru-RU"/>
      </w:rPr>
    </w:lvl>
    <w:lvl w:ilvl="7" w:tplc="F09E700E">
      <w:numFmt w:val="bullet"/>
      <w:lvlText w:val="•"/>
      <w:lvlJc w:val="left"/>
      <w:pPr>
        <w:ind w:left="7044" w:hanging="348"/>
      </w:pPr>
      <w:rPr>
        <w:rFonts w:hint="default"/>
        <w:lang w:val="ru-RU" w:eastAsia="ru-RU" w:bidi="ru-RU"/>
      </w:rPr>
    </w:lvl>
    <w:lvl w:ilvl="8" w:tplc="38C44976">
      <w:numFmt w:val="bullet"/>
      <w:lvlText w:val="•"/>
      <w:lvlJc w:val="left"/>
      <w:pPr>
        <w:ind w:left="7925" w:hanging="348"/>
      </w:pPr>
      <w:rPr>
        <w:rFonts w:hint="default"/>
        <w:lang w:val="ru-RU" w:eastAsia="ru-RU" w:bidi="ru-RU"/>
      </w:rPr>
    </w:lvl>
  </w:abstractNum>
  <w:abstractNum w:abstractNumId="5">
    <w:nsid w:val="632C6637"/>
    <w:multiLevelType w:val="hybridMultilevel"/>
    <w:tmpl w:val="534A9EB6"/>
    <w:lvl w:ilvl="0" w:tplc="2F34506A">
      <w:numFmt w:val="bullet"/>
      <w:lvlText w:val=""/>
      <w:lvlJc w:val="left"/>
      <w:pPr>
        <w:ind w:left="88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5A83BC6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A1189780">
      <w:numFmt w:val="bullet"/>
      <w:lvlText w:val="•"/>
      <w:lvlJc w:val="left"/>
      <w:pPr>
        <w:ind w:left="2107" w:hanging="360"/>
      </w:pPr>
      <w:rPr>
        <w:rFonts w:hint="default"/>
        <w:lang w:val="ru-RU" w:eastAsia="ru-RU" w:bidi="ru-RU"/>
      </w:rPr>
    </w:lvl>
    <w:lvl w:ilvl="3" w:tplc="857098AE">
      <w:numFmt w:val="bullet"/>
      <w:lvlText w:val="•"/>
      <w:lvlJc w:val="left"/>
      <w:pPr>
        <w:ind w:left="3054" w:hanging="360"/>
      </w:pPr>
      <w:rPr>
        <w:rFonts w:hint="default"/>
        <w:lang w:val="ru-RU" w:eastAsia="ru-RU" w:bidi="ru-RU"/>
      </w:rPr>
    </w:lvl>
    <w:lvl w:ilvl="4" w:tplc="D1EE4B38">
      <w:numFmt w:val="bullet"/>
      <w:lvlText w:val="•"/>
      <w:lvlJc w:val="left"/>
      <w:pPr>
        <w:ind w:left="4002" w:hanging="360"/>
      </w:pPr>
      <w:rPr>
        <w:rFonts w:hint="default"/>
        <w:lang w:val="ru-RU" w:eastAsia="ru-RU" w:bidi="ru-RU"/>
      </w:rPr>
    </w:lvl>
    <w:lvl w:ilvl="5" w:tplc="124081A4">
      <w:numFmt w:val="bullet"/>
      <w:lvlText w:val="•"/>
      <w:lvlJc w:val="left"/>
      <w:pPr>
        <w:ind w:left="4949" w:hanging="360"/>
      </w:pPr>
      <w:rPr>
        <w:rFonts w:hint="default"/>
        <w:lang w:val="ru-RU" w:eastAsia="ru-RU" w:bidi="ru-RU"/>
      </w:rPr>
    </w:lvl>
    <w:lvl w:ilvl="6" w:tplc="02B417E8">
      <w:numFmt w:val="bullet"/>
      <w:lvlText w:val="•"/>
      <w:lvlJc w:val="left"/>
      <w:pPr>
        <w:ind w:left="5896" w:hanging="360"/>
      </w:pPr>
      <w:rPr>
        <w:rFonts w:hint="default"/>
        <w:lang w:val="ru-RU" w:eastAsia="ru-RU" w:bidi="ru-RU"/>
      </w:rPr>
    </w:lvl>
    <w:lvl w:ilvl="7" w:tplc="A774A366">
      <w:numFmt w:val="bullet"/>
      <w:lvlText w:val="•"/>
      <w:lvlJc w:val="left"/>
      <w:pPr>
        <w:ind w:left="6844" w:hanging="360"/>
      </w:pPr>
      <w:rPr>
        <w:rFonts w:hint="default"/>
        <w:lang w:val="ru-RU" w:eastAsia="ru-RU" w:bidi="ru-RU"/>
      </w:rPr>
    </w:lvl>
    <w:lvl w:ilvl="8" w:tplc="E9145570">
      <w:numFmt w:val="bullet"/>
      <w:lvlText w:val="•"/>
      <w:lvlJc w:val="left"/>
      <w:pPr>
        <w:ind w:left="7791" w:hanging="360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6E"/>
    <w:rsid w:val="00072CC3"/>
    <w:rsid w:val="00137128"/>
    <w:rsid w:val="002362E4"/>
    <w:rsid w:val="00402BB6"/>
    <w:rsid w:val="004B5F82"/>
    <w:rsid w:val="005E0003"/>
    <w:rsid w:val="005F7D62"/>
    <w:rsid w:val="006A63FD"/>
    <w:rsid w:val="006D17FF"/>
    <w:rsid w:val="007B527B"/>
    <w:rsid w:val="00874030"/>
    <w:rsid w:val="008831D2"/>
    <w:rsid w:val="00B71D5C"/>
    <w:rsid w:val="00B85E6E"/>
    <w:rsid w:val="00E157F0"/>
    <w:rsid w:val="00EF3F0C"/>
    <w:rsid w:val="00F86B59"/>
    <w:rsid w:val="00FB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71D5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71D5C"/>
    <w:pPr>
      <w:ind w:left="720"/>
      <w:contextualSpacing/>
    </w:pPr>
  </w:style>
  <w:style w:type="paragraph" w:styleId="a5">
    <w:name w:val="Normal (Web)"/>
    <w:basedOn w:val="a"/>
    <w:unhideWhenUsed/>
    <w:rsid w:val="00B71D5C"/>
    <w:pPr>
      <w:spacing w:after="0" w:line="240" w:lineRule="auto"/>
      <w:ind w:firstLine="42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B71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2362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71D5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71D5C"/>
    <w:pPr>
      <w:ind w:left="720"/>
      <w:contextualSpacing/>
    </w:pPr>
  </w:style>
  <w:style w:type="paragraph" w:styleId="a5">
    <w:name w:val="Normal (Web)"/>
    <w:basedOn w:val="a"/>
    <w:unhideWhenUsed/>
    <w:rsid w:val="00B71D5C"/>
    <w:pPr>
      <w:spacing w:after="0" w:line="240" w:lineRule="auto"/>
      <w:ind w:firstLine="42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B71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2362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17</Pages>
  <Words>3978</Words>
  <Characters>22677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14</cp:revision>
  <dcterms:created xsi:type="dcterms:W3CDTF">2020-10-16T23:52:00Z</dcterms:created>
  <dcterms:modified xsi:type="dcterms:W3CDTF">2022-06-17T08:33:00Z</dcterms:modified>
</cp:coreProperties>
</file>