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5E" w:rsidRPr="00447E5E" w:rsidRDefault="00447E5E" w:rsidP="0044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47E5E" w:rsidRPr="00447E5E" w:rsidRDefault="00447E5E" w:rsidP="0044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447E5E" w:rsidRPr="00447E5E" w:rsidRDefault="00447E5E" w:rsidP="0044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E5E" w:rsidRPr="00447E5E" w:rsidRDefault="00447E5E" w:rsidP="0044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447E5E" w:rsidRPr="00447E5E" w:rsidRDefault="00447E5E" w:rsidP="0044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447E5E" w:rsidRPr="00447E5E" w:rsidRDefault="00447E5E" w:rsidP="0044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7E5E" w:rsidRPr="00447E5E" w:rsidRDefault="00447E5E" w:rsidP="0044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07.12.2022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</w:p>
    <w:p w:rsidR="00447E5E" w:rsidRPr="00447E5E" w:rsidRDefault="00447E5E" w:rsidP="0044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E5E" w:rsidRPr="00447E5E" w:rsidRDefault="00447E5E" w:rsidP="00447E5E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447E5E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447E5E" w:rsidRPr="00447E5E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>Директор</w:t>
      </w:r>
      <w:r w:rsidRPr="00447E5E">
        <w:rPr>
          <w:spacing w:val="-10"/>
          <w:sz w:val="28"/>
          <w:szCs w:val="28"/>
        </w:rPr>
        <w:t xml:space="preserve"> </w:t>
      </w:r>
      <w:r w:rsidRPr="00447E5E">
        <w:rPr>
          <w:sz w:val="28"/>
          <w:szCs w:val="28"/>
        </w:rPr>
        <w:t>школы –</w:t>
      </w:r>
      <w:r w:rsidRPr="00447E5E">
        <w:rPr>
          <w:spacing w:val="-5"/>
          <w:sz w:val="28"/>
          <w:szCs w:val="28"/>
        </w:rPr>
        <w:t xml:space="preserve"> </w:t>
      </w:r>
      <w:proofErr w:type="spellStart"/>
      <w:r w:rsidRPr="00447E5E">
        <w:rPr>
          <w:sz w:val="28"/>
          <w:szCs w:val="28"/>
        </w:rPr>
        <w:t>Мишустина</w:t>
      </w:r>
      <w:proofErr w:type="spellEnd"/>
      <w:r w:rsidRPr="00447E5E">
        <w:rPr>
          <w:sz w:val="28"/>
          <w:szCs w:val="28"/>
        </w:rPr>
        <w:t xml:space="preserve"> Е. А.</w:t>
      </w:r>
    </w:p>
    <w:p w:rsidR="00447E5E" w:rsidRPr="00447E5E" w:rsidRDefault="00447E5E" w:rsidP="00447E5E">
      <w:pPr>
        <w:pStyle w:val="a3"/>
        <w:rPr>
          <w:spacing w:val="-57"/>
          <w:sz w:val="28"/>
          <w:szCs w:val="28"/>
        </w:rPr>
      </w:pPr>
      <w:r w:rsidRPr="00447E5E">
        <w:rPr>
          <w:sz w:val="28"/>
          <w:szCs w:val="28"/>
        </w:rPr>
        <w:t>Руководитель ШВР - заместитель директора по ВР Авдеева М.А.</w:t>
      </w:r>
      <w:r w:rsidRPr="00447E5E">
        <w:rPr>
          <w:spacing w:val="-57"/>
          <w:sz w:val="28"/>
          <w:szCs w:val="28"/>
        </w:rPr>
        <w:t xml:space="preserve"> </w:t>
      </w: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>Советник директора по</w:t>
      </w:r>
      <w:r w:rsidRPr="00447E5E">
        <w:rPr>
          <w:spacing w:val="1"/>
          <w:sz w:val="28"/>
          <w:szCs w:val="28"/>
        </w:rPr>
        <w:t xml:space="preserve"> </w:t>
      </w:r>
      <w:r w:rsidRPr="00447E5E">
        <w:rPr>
          <w:sz w:val="28"/>
          <w:szCs w:val="28"/>
        </w:rPr>
        <w:t>воспитательной</w:t>
      </w:r>
      <w:r w:rsidRPr="00447E5E">
        <w:rPr>
          <w:spacing w:val="1"/>
          <w:sz w:val="28"/>
          <w:szCs w:val="28"/>
        </w:rPr>
        <w:t xml:space="preserve"> </w:t>
      </w:r>
      <w:r w:rsidRPr="00447E5E">
        <w:rPr>
          <w:sz w:val="28"/>
          <w:szCs w:val="28"/>
        </w:rPr>
        <w:t xml:space="preserve">работе и работе с детским объединением – </w:t>
      </w:r>
      <w:proofErr w:type="spellStart"/>
      <w:r w:rsidRPr="00447E5E">
        <w:rPr>
          <w:sz w:val="28"/>
          <w:szCs w:val="28"/>
        </w:rPr>
        <w:t>Мирозниченко</w:t>
      </w:r>
      <w:proofErr w:type="spellEnd"/>
      <w:r w:rsidRPr="00447E5E">
        <w:rPr>
          <w:sz w:val="28"/>
          <w:szCs w:val="28"/>
        </w:rPr>
        <w:t xml:space="preserve"> </w:t>
      </w:r>
      <w:proofErr w:type="gramStart"/>
      <w:r w:rsidRPr="00447E5E">
        <w:rPr>
          <w:sz w:val="28"/>
          <w:szCs w:val="28"/>
        </w:rPr>
        <w:t>М.Г..</w:t>
      </w:r>
      <w:proofErr w:type="gramEnd"/>
    </w:p>
    <w:p w:rsidR="00447E5E" w:rsidRPr="00447E5E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E5E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hyperlink r:id="rId5" w:history="1">
        <w:r w:rsidRPr="00447E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Шевцова</w:t>
        </w:r>
      </w:hyperlink>
      <w:r w:rsidRPr="00447E5E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 xml:space="preserve">Педагог дефектолог, </w:t>
      </w:r>
      <w:proofErr w:type="gramStart"/>
      <w:r w:rsidRPr="00447E5E">
        <w:rPr>
          <w:sz w:val="28"/>
          <w:szCs w:val="28"/>
        </w:rPr>
        <w:t>логопед  -</w:t>
      </w:r>
      <w:proofErr w:type="gramEnd"/>
      <w:r w:rsidRPr="00447E5E">
        <w:rPr>
          <w:sz w:val="28"/>
          <w:szCs w:val="28"/>
        </w:rPr>
        <w:t xml:space="preserve"> Данилина Г.И.</w:t>
      </w: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>Школьный уполномоченный по правам ребенка (ШУПР) – Фоменко Е.В.</w:t>
      </w: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>Педагог-библиотекарь – Дубовая Н.И.</w:t>
      </w:r>
    </w:p>
    <w:p w:rsidR="00447E5E" w:rsidRPr="00447E5E" w:rsidRDefault="00447E5E" w:rsidP="00447E5E">
      <w:pPr>
        <w:pStyle w:val="a3"/>
        <w:rPr>
          <w:sz w:val="28"/>
          <w:szCs w:val="28"/>
        </w:rPr>
      </w:pPr>
      <w:r w:rsidRPr="00447E5E">
        <w:rPr>
          <w:sz w:val="28"/>
          <w:szCs w:val="28"/>
        </w:rPr>
        <w:t xml:space="preserve">Руководители МО – </w:t>
      </w:r>
      <w:proofErr w:type="spellStart"/>
      <w:r w:rsidRPr="00447E5E">
        <w:rPr>
          <w:sz w:val="28"/>
          <w:szCs w:val="28"/>
        </w:rPr>
        <w:t>Мохнорылова</w:t>
      </w:r>
      <w:proofErr w:type="spellEnd"/>
      <w:r w:rsidRPr="00447E5E">
        <w:rPr>
          <w:sz w:val="28"/>
          <w:szCs w:val="28"/>
        </w:rPr>
        <w:t xml:space="preserve"> Н.Н., </w:t>
      </w:r>
      <w:proofErr w:type="spellStart"/>
      <w:r w:rsidRPr="00447E5E">
        <w:rPr>
          <w:sz w:val="28"/>
          <w:szCs w:val="28"/>
        </w:rPr>
        <w:t>Ганжина</w:t>
      </w:r>
      <w:proofErr w:type="spellEnd"/>
      <w:r w:rsidRPr="00447E5E">
        <w:rPr>
          <w:sz w:val="28"/>
          <w:szCs w:val="28"/>
        </w:rPr>
        <w:t xml:space="preserve"> Л.В.</w:t>
      </w:r>
    </w:p>
    <w:p w:rsidR="00447E5E" w:rsidRPr="00447E5E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5E" w:rsidRPr="00447E5E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E5E" w:rsidRDefault="00447E5E" w:rsidP="00447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E5E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447E5E" w:rsidRPr="00447E5E" w:rsidRDefault="00447E5E" w:rsidP="00447E5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зам. директора по ВР</w:t>
      </w:r>
      <w:r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447E5E" w:rsidRPr="00447E5E" w:rsidRDefault="00447E5E" w:rsidP="00447E5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hAnsi="Times New Roman" w:cs="Times New Roman"/>
          <w:sz w:val="28"/>
          <w:szCs w:val="28"/>
        </w:rPr>
        <w:t>План мероприятий в декабре.</w:t>
      </w:r>
      <w:r w:rsidR="00D4450C">
        <w:rPr>
          <w:rFonts w:ascii="Times New Roman" w:hAnsi="Times New Roman" w:cs="Times New Roman"/>
          <w:sz w:val="28"/>
          <w:szCs w:val="28"/>
        </w:rPr>
        <w:t xml:space="preserve"> 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445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447E5E" w:rsidRPr="00447E5E" w:rsidRDefault="00447E5E" w:rsidP="00447E5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hAnsi="Times New Roman" w:cs="Times New Roman"/>
          <w:sz w:val="28"/>
          <w:szCs w:val="28"/>
        </w:rPr>
        <w:t>Подготовка к Новогодним конкурсам и праздникам.</w:t>
      </w:r>
      <w:r w:rsidR="00D4450C">
        <w:rPr>
          <w:rFonts w:ascii="Times New Roman" w:hAnsi="Times New Roman" w:cs="Times New Roman"/>
          <w:sz w:val="28"/>
          <w:szCs w:val="28"/>
        </w:rPr>
        <w:t xml:space="preserve"> 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445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447E5E" w:rsidRPr="00447E5E" w:rsidRDefault="00447E5E" w:rsidP="00447E5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hAnsi="Times New Roman" w:cs="Times New Roman"/>
          <w:sz w:val="28"/>
          <w:szCs w:val="28"/>
        </w:rPr>
        <w:t>Подготовка к реализации программы «Зимние каникулы».</w:t>
      </w:r>
      <w:r w:rsidR="00D4450C">
        <w:rPr>
          <w:rFonts w:ascii="Times New Roman" w:hAnsi="Times New Roman" w:cs="Times New Roman"/>
          <w:sz w:val="28"/>
          <w:szCs w:val="28"/>
        </w:rPr>
        <w:t xml:space="preserve"> 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445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447E5E" w:rsidRDefault="00447E5E" w:rsidP="00447E5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hAnsi="Times New Roman" w:cs="Times New Roman"/>
          <w:sz w:val="28"/>
          <w:szCs w:val="28"/>
        </w:rPr>
        <w:t>Профилактическая работа с учащимися и родителями накануне Новогодних праздников и зимних каникул.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E5E">
        <w:rPr>
          <w:rFonts w:ascii="Times New Roman" w:hAnsi="Times New Roman" w:cs="Times New Roman"/>
          <w:sz w:val="28"/>
          <w:szCs w:val="28"/>
        </w:rPr>
        <w:t>Необходимые инструктажи по ТБ перед каникулами.</w:t>
      </w:r>
      <w:r w:rsidR="00D4450C">
        <w:rPr>
          <w:rFonts w:ascii="Times New Roman" w:hAnsi="Times New Roman" w:cs="Times New Roman"/>
          <w:sz w:val="28"/>
          <w:szCs w:val="28"/>
        </w:rPr>
        <w:t xml:space="preserve"> 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445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445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E5E" w:rsidRDefault="002422FE" w:rsidP="00447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</w:t>
      </w:r>
      <w:proofErr w:type="spellStart"/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</w:t>
      </w:r>
      <w:proofErr w:type="spellEnd"/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447E5E" w:rsidRDefault="00447E5E" w:rsidP="00447E5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работы по выполнению решений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:rsidR="00447E5E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447E5E" w:rsidRDefault="002422FE" w:rsidP="00447E5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второму вопросу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выступила с предложением плана основных мероприятий на декабрь 202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 (в соответствии с планом деятельности ШВР на 202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447E5E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 на декабрь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досуга, занятости и отдыха учащихся, в соответствии с их возрастными и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индивидуальными особенностями. Ответственным лицам неукоснительно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поручения.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447E5E" w:rsidRPr="001A22BF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447E5E" w:rsidRDefault="00447E5E" w:rsidP="00447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E5E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447E5E" w:rsidRPr="00447E5E" w:rsidRDefault="00447E5E" w:rsidP="00447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0C" w:rsidRDefault="002422FE" w:rsidP="00447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предложила в рамках проведения мероприятий по празднованию Нового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организовать в школе 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костюмированные огоньки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всем классам подготовить новогодние</w:t>
      </w:r>
      <w:r w:rsid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костюмы.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лассным руководителям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организовать классные мероприятия по празднованию Нового года.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проведения мероприятия классные руководители определяют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самостоятельно. По окончанию проведения классных мероприятий необходимо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фотоотчет.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4450C" w:rsidRDefault="00D4450C" w:rsidP="00D4450C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форму проведения новогодних мероприятий.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450C" w:rsidRDefault="002422FE" w:rsidP="00D4450C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лицам неукоснительно выполнять поручения.</w:t>
      </w:r>
    </w:p>
    <w:p w:rsidR="00D4450C" w:rsidRDefault="00D4450C" w:rsidP="00D4450C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D4450C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E5E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D4450C" w:rsidRDefault="002422FE" w:rsidP="00D4450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представила план ежедневной занятости </w:t>
      </w:r>
      <w:proofErr w:type="spellStart"/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учащихсяв</w:t>
      </w:r>
      <w:proofErr w:type="spellEnd"/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реализации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«Зимние каникулы»: план работы кружков, секций, клубов по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интересам, школьной библиотеки и компьютерного класса, онлайн экскурсии в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театры и музеи, тематические классные мероприятия.</w:t>
      </w:r>
      <w:r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4450C" w:rsidRPr="00D4450C" w:rsidRDefault="00D4450C" w:rsidP="00D4450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22FE" w:rsidRPr="00447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план программы «Зимние каникулы». </w:t>
      </w:r>
    </w:p>
    <w:p w:rsidR="00D4450C" w:rsidRDefault="002422FE" w:rsidP="004915E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D4450C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неукоснительно выполнять поручения.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450C" w:rsidRPr="00D4450C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50C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>«Против» - нет</w:t>
      </w:r>
    </w:p>
    <w:p w:rsidR="00D4450C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E5E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D4450C" w:rsidRPr="00D4450C" w:rsidRDefault="00D4450C" w:rsidP="00D4450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450C" w:rsidRDefault="002422FE" w:rsidP="00D4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представила направления профилактической работы с учащимися и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родителями накануне Новогодних праздников и зимних каникул: тематика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разъяснительной работы среди учащихся и родителей по вопросам детского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травматизма и техники безопасности в зимний период, а также о технике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пожарной безопасности (включая использование пиротехнических средств), о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Закона </w:t>
      </w:r>
      <w:r w:rsidR="00D4450C">
        <w:rPr>
          <w:rFonts w:ascii="Times New Roman" w:hAnsi="Times New Roman" w:cs="Times New Roman"/>
          <w:sz w:val="28"/>
          <w:szCs w:val="28"/>
        </w:rPr>
        <w:t xml:space="preserve">от </w:t>
      </w:r>
      <w:r w:rsidR="00D4450C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D4450C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450C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</w:t>
      </w:r>
      <w:r w:rsidR="00D4450C">
        <w:rPr>
          <w:rFonts w:ascii="Times New Roman" w:hAnsi="Times New Roman" w:cs="Times New Roman"/>
          <w:sz w:val="28"/>
          <w:szCs w:val="28"/>
        </w:rPr>
        <w:t>»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заполнение журналов инструктажей, проведение</w:t>
      </w:r>
      <w:r w:rsid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родительских собраний и классных часов.</w:t>
      </w:r>
    </w:p>
    <w:p w:rsidR="00D4450C" w:rsidRPr="001A22BF" w:rsidRDefault="002422FE" w:rsidP="00D44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50C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E7CF8" w:rsidRPr="00D4450C" w:rsidRDefault="00D4450C" w:rsidP="00D4450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родительских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 и классных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2422FE" w:rsidRPr="00D445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</w:t>
      </w:r>
    </w:p>
    <w:p w:rsidR="00D4450C" w:rsidRDefault="00D4450C" w:rsidP="00D4450C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D4450C" w:rsidRPr="001A22BF" w:rsidRDefault="00D4450C" w:rsidP="00D44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D4450C" w:rsidRDefault="00D4450C" w:rsidP="00D4450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450C" w:rsidRDefault="00D4450C" w:rsidP="00D4450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450C" w:rsidRPr="00F3496A" w:rsidRDefault="00D4450C" w:rsidP="00D4450C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D4450C" w:rsidRPr="00D4450C" w:rsidRDefault="00D4450C" w:rsidP="00D4450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D4450C" w:rsidRPr="00D4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187"/>
    <w:multiLevelType w:val="hybridMultilevel"/>
    <w:tmpl w:val="164EF9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5E73"/>
    <w:multiLevelType w:val="hybridMultilevel"/>
    <w:tmpl w:val="10C2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0147C"/>
    <w:multiLevelType w:val="hybridMultilevel"/>
    <w:tmpl w:val="31E6C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B6FF9"/>
    <w:multiLevelType w:val="hybridMultilevel"/>
    <w:tmpl w:val="DE7CF5DA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D04"/>
    <w:multiLevelType w:val="hybridMultilevel"/>
    <w:tmpl w:val="F78093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201E7C"/>
    <w:multiLevelType w:val="hybridMultilevel"/>
    <w:tmpl w:val="8CD8AC9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20D20"/>
    <w:multiLevelType w:val="hybridMultilevel"/>
    <w:tmpl w:val="75F6E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FE"/>
    <w:rsid w:val="002422FE"/>
    <w:rsid w:val="00447E5E"/>
    <w:rsid w:val="00483B59"/>
    <w:rsid w:val="00D4450C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3FE"/>
  <w15:docId w15:val="{9254FAB6-817A-46BC-AE38-DADE2DE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422FE"/>
  </w:style>
  <w:style w:type="paragraph" w:styleId="a3">
    <w:name w:val="Body Text"/>
    <w:basedOn w:val="a"/>
    <w:link w:val="a4"/>
    <w:uiPriority w:val="1"/>
    <w:qFormat/>
    <w:rsid w:val="00447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7E5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47E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2023-02-23T08:48:00Z</dcterms:created>
  <dcterms:modified xsi:type="dcterms:W3CDTF">2023-02-24T07:00:00Z</dcterms:modified>
</cp:coreProperties>
</file>