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149" w:rsidRPr="00F20D7C" w:rsidRDefault="00740149" w:rsidP="00740149">
      <w:pPr>
        <w:spacing w:line="240" w:lineRule="auto"/>
        <w:jc w:val="center"/>
        <w:rPr>
          <w:rFonts w:ascii="Times New Roman" w:hAnsi="Times New Roman" w:cs="Times New Roman"/>
          <w:b/>
          <w:sz w:val="28"/>
          <w:szCs w:val="28"/>
        </w:rPr>
      </w:pPr>
      <w:r w:rsidRPr="00740149">
        <w:rPr>
          <w:rFonts w:ascii="Times New Roman" w:eastAsia="Times New Roman" w:hAnsi="Times New Roman" w:cs="Times New Roman"/>
          <w:b/>
          <w:bCs/>
          <w:color w:val="181818"/>
          <w:sz w:val="48"/>
          <w:szCs w:val="48"/>
          <w:lang w:eastAsia="ru-RU"/>
        </w:rPr>
        <w:t> </w:t>
      </w:r>
      <w:proofErr w:type="spellStart"/>
      <w:r w:rsidRPr="00F20D7C">
        <w:rPr>
          <w:rFonts w:ascii="Times New Roman" w:hAnsi="Times New Roman" w:cs="Times New Roman"/>
          <w:b/>
          <w:sz w:val="28"/>
          <w:szCs w:val="28"/>
        </w:rPr>
        <w:t>Миллеровский</w:t>
      </w:r>
      <w:proofErr w:type="spellEnd"/>
      <w:r w:rsidRPr="00F20D7C">
        <w:rPr>
          <w:rFonts w:ascii="Times New Roman" w:hAnsi="Times New Roman" w:cs="Times New Roman"/>
          <w:b/>
          <w:sz w:val="28"/>
          <w:szCs w:val="28"/>
        </w:rPr>
        <w:t xml:space="preserve"> район, х. Малотокмацкий</w:t>
      </w:r>
    </w:p>
    <w:p w:rsidR="00740149" w:rsidRPr="00F20D7C" w:rsidRDefault="00740149" w:rsidP="00740149">
      <w:pPr>
        <w:spacing w:line="240" w:lineRule="auto"/>
        <w:jc w:val="center"/>
        <w:rPr>
          <w:rFonts w:ascii="Times New Roman" w:hAnsi="Times New Roman" w:cs="Times New Roman"/>
          <w:b/>
          <w:sz w:val="28"/>
          <w:szCs w:val="28"/>
        </w:rPr>
      </w:pPr>
      <w:r w:rsidRPr="00F20D7C">
        <w:rPr>
          <w:rFonts w:ascii="Times New Roman" w:hAnsi="Times New Roman" w:cs="Times New Roman"/>
          <w:b/>
          <w:sz w:val="28"/>
          <w:szCs w:val="28"/>
        </w:rPr>
        <w:t>Муниципальное бюджетное общеобразовательное учреждение                                                                                                 Первомайская средняя общеобразовательная школа</w:t>
      </w:r>
    </w:p>
    <w:p w:rsidR="00740149" w:rsidRPr="00F20D7C" w:rsidRDefault="00740149" w:rsidP="00740149">
      <w:pPr>
        <w:spacing w:line="240" w:lineRule="auto"/>
        <w:rPr>
          <w:rFonts w:ascii="Times New Roman" w:hAnsi="Times New Roman" w:cs="Times New Roman"/>
          <w:b/>
          <w:sz w:val="28"/>
          <w:szCs w:val="28"/>
        </w:rPr>
      </w:pPr>
      <w:r w:rsidRPr="00F20D7C">
        <w:rPr>
          <w:rFonts w:ascii="Times New Roman" w:hAnsi="Times New Roman" w:cs="Times New Roman"/>
          <w:b/>
          <w:sz w:val="28"/>
          <w:szCs w:val="28"/>
        </w:rPr>
        <w:t xml:space="preserve">                                                                              </w:t>
      </w:r>
    </w:p>
    <w:p w:rsidR="00740149" w:rsidRPr="00F20D7C" w:rsidRDefault="00740149" w:rsidP="00740149">
      <w:pPr>
        <w:spacing w:line="240" w:lineRule="auto"/>
        <w:rPr>
          <w:rFonts w:ascii="Times New Roman" w:hAnsi="Times New Roman" w:cs="Times New Roman"/>
          <w:b/>
          <w:sz w:val="28"/>
          <w:szCs w:val="28"/>
        </w:rPr>
      </w:pPr>
    </w:p>
    <w:p w:rsidR="00740149" w:rsidRPr="00F20D7C" w:rsidRDefault="00740149" w:rsidP="00193CB6">
      <w:pPr>
        <w:spacing w:line="240" w:lineRule="auto"/>
        <w:jc w:val="center"/>
        <w:rPr>
          <w:rFonts w:ascii="Times New Roman" w:hAnsi="Times New Roman" w:cs="Times New Roman"/>
          <w:b/>
        </w:rPr>
      </w:pPr>
      <w:r w:rsidRPr="00F20D7C">
        <w:rPr>
          <w:rFonts w:ascii="Times New Roman" w:hAnsi="Times New Roman" w:cs="Times New Roman"/>
          <w:b/>
          <w:sz w:val="28"/>
          <w:szCs w:val="28"/>
        </w:rPr>
        <w:t xml:space="preserve">                         </w:t>
      </w:r>
      <w:r w:rsidR="00193CB6">
        <w:rPr>
          <w:rFonts w:ascii="Times New Roman" w:hAnsi="Times New Roman" w:cs="Times New Roman"/>
          <w:b/>
          <w:sz w:val="28"/>
          <w:szCs w:val="28"/>
        </w:rPr>
        <w:t xml:space="preserve">                </w:t>
      </w:r>
    </w:p>
    <w:p w:rsidR="00740149" w:rsidRPr="00F20D7C" w:rsidRDefault="00740149" w:rsidP="00740149">
      <w:pPr>
        <w:jc w:val="center"/>
        <w:rPr>
          <w:rFonts w:ascii="Times New Roman" w:hAnsi="Times New Roman" w:cs="Times New Roman"/>
          <w:b/>
          <w:sz w:val="36"/>
          <w:szCs w:val="36"/>
        </w:rPr>
      </w:pPr>
    </w:p>
    <w:p w:rsidR="00740149" w:rsidRPr="003454F9" w:rsidRDefault="003454F9" w:rsidP="003454F9">
      <w:pPr>
        <w:jc w:val="center"/>
        <w:rPr>
          <w:rFonts w:ascii="Times New Roman" w:hAnsi="Times New Roman" w:cs="Times New Roman"/>
          <w:b/>
          <w:sz w:val="36"/>
          <w:szCs w:val="36"/>
        </w:rPr>
      </w:pPr>
      <w:r>
        <w:rPr>
          <w:rFonts w:ascii="Times New Roman" w:hAnsi="Times New Roman" w:cs="Times New Roman"/>
          <w:b/>
          <w:sz w:val="36"/>
          <w:szCs w:val="36"/>
        </w:rPr>
        <w:t>КРУЖКОВАЯ РАБОТА</w:t>
      </w:r>
    </w:p>
    <w:p w:rsidR="00740149" w:rsidRPr="00F20D7C" w:rsidRDefault="00740149" w:rsidP="00740149">
      <w:pPr>
        <w:pStyle w:val="a5"/>
        <w:shd w:val="clear" w:color="auto" w:fill="FFFFFF"/>
        <w:spacing w:before="0" w:beforeAutospacing="0" w:after="200" w:afterAutospacing="0"/>
        <w:jc w:val="center"/>
        <w:rPr>
          <w:b/>
          <w:color w:val="000000"/>
          <w:sz w:val="28"/>
          <w:szCs w:val="28"/>
        </w:rPr>
      </w:pPr>
      <w:r w:rsidRPr="00F20D7C">
        <w:rPr>
          <w:b/>
          <w:bCs/>
          <w:i/>
          <w:iCs/>
          <w:color w:val="000000"/>
          <w:sz w:val="28"/>
          <w:szCs w:val="28"/>
        </w:rPr>
        <w:t>«Общая физическая подготовка»</w:t>
      </w:r>
    </w:p>
    <w:p w:rsidR="00740149" w:rsidRPr="00815F45" w:rsidRDefault="003D67B1" w:rsidP="003D67B1">
      <w:pPr>
        <w:shd w:val="clear" w:color="auto" w:fill="FFFFFF"/>
        <w:spacing w:after="0" w:line="240" w:lineRule="auto"/>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36"/>
          <w:szCs w:val="36"/>
          <w:lang w:eastAsia="ru-RU"/>
        </w:rPr>
        <w:t xml:space="preserve">                                           </w:t>
      </w:r>
      <w:r w:rsidR="00815F45" w:rsidRPr="00815F45">
        <w:rPr>
          <w:rFonts w:ascii="Times New Roman" w:eastAsia="Times New Roman" w:hAnsi="Times New Roman" w:cs="Times New Roman"/>
          <w:b/>
          <w:color w:val="181818"/>
          <w:sz w:val="36"/>
          <w:szCs w:val="36"/>
          <w:lang w:eastAsia="ru-RU"/>
        </w:rPr>
        <w:t>  </w:t>
      </w:r>
      <w:r w:rsidR="00815F45" w:rsidRPr="00815F45">
        <w:rPr>
          <w:rFonts w:ascii="Times New Roman" w:eastAsia="Times New Roman" w:hAnsi="Times New Roman" w:cs="Times New Roman"/>
          <w:b/>
          <w:color w:val="181818"/>
          <w:sz w:val="28"/>
          <w:szCs w:val="28"/>
          <w:lang w:eastAsia="ru-RU"/>
        </w:rPr>
        <w:t>1 класс</w:t>
      </w:r>
      <w:r w:rsidR="00740149" w:rsidRPr="00815F45">
        <w:rPr>
          <w:rFonts w:ascii="Times New Roman" w:eastAsia="Times New Roman" w:hAnsi="Times New Roman" w:cs="Times New Roman"/>
          <w:b/>
          <w:color w:val="181818"/>
          <w:sz w:val="28"/>
          <w:szCs w:val="28"/>
          <w:lang w:eastAsia="ru-RU"/>
        </w:rPr>
        <w:t>.</w:t>
      </w:r>
    </w:p>
    <w:p w:rsidR="00740149" w:rsidRPr="00740149" w:rsidRDefault="00740149" w:rsidP="00740149">
      <w:pPr>
        <w:shd w:val="clear" w:color="auto" w:fill="FFFFFF"/>
        <w:spacing w:after="0" w:line="240" w:lineRule="auto"/>
        <w:rPr>
          <w:rFonts w:ascii="Arial" w:eastAsia="Times New Roman" w:hAnsi="Arial" w:cs="Arial"/>
          <w:color w:val="181818"/>
          <w:sz w:val="28"/>
          <w:szCs w:val="28"/>
          <w:lang w:eastAsia="ru-RU"/>
        </w:rPr>
      </w:pPr>
      <w:r w:rsidRPr="00740149">
        <w:rPr>
          <w:rFonts w:ascii="Times New Roman" w:eastAsia="Times New Roman" w:hAnsi="Times New Roman" w:cs="Times New Roman"/>
          <w:color w:val="181818"/>
          <w:sz w:val="36"/>
          <w:szCs w:val="36"/>
          <w:lang w:eastAsia="ru-RU"/>
        </w:rPr>
        <w:t> </w:t>
      </w:r>
    </w:p>
    <w:p w:rsidR="00740149" w:rsidRPr="00F20D7C" w:rsidRDefault="00740149" w:rsidP="00740149">
      <w:pPr>
        <w:pStyle w:val="a5"/>
        <w:shd w:val="clear" w:color="auto" w:fill="FFFFFF"/>
        <w:spacing w:before="0" w:beforeAutospacing="0" w:after="200" w:afterAutospacing="0"/>
        <w:jc w:val="center"/>
        <w:rPr>
          <w:b/>
          <w:color w:val="000000"/>
          <w:sz w:val="28"/>
          <w:szCs w:val="28"/>
        </w:rPr>
      </w:pPr>
    </w:p>
    <w:p w:rsidR="00740149" w:rsidRPr="00F20D7C" w:rsidRDefault="00740149" w:rsidP="00740149">
      <w:pPr>
        <w:jc w:val="center"/>
        <w:rPr>
          <w:rFonts w:ascii="Times New Roman" w:hAnsi="Times New Roman" w:cs="Times New Roman"/>
          <w:b/>
          <w:sz w:val="28"/>
          <w:szCs w:val="28"/>
        </w:rPr>
      </w:pPr>
    </w:p>
    <w:p w:rsidR="00740149" w:rsidRPr="00F20D7C" w:rsidRDefault="00740149" w:rsidP="00740149">
      <w:pPr>
        <w:jc w:val="center"/>
        <w:rPr>
          <w:rFonts w:ascii="Times New Roman" w:hAnsi="Times New Roman" w:cs="Times New Roman"/>
          <w:b/>
          <w:sz w:val="28"/>
          <w:szCs w:val="28"/>
        </w:rPr>
      </w:pPr>
    </w:p>
    <w:p w:rsidR="00740149" w:rsidRPr="00F20D7C" w:rsidRDefault="00740149" w:rsidP="00740149">
      <w:pPr>
        <w:jc w:val="center"/>
        <w:rPr>
          <w:rFonts w:ascii="Times New Roman" w:hAnsi="Times New Roman" w:cs="Times New Roman"/>
          <w:b/>
          <w:sz w:val="28"/>
          <w:szCs w:val="28"/>
        </w:rPr>
      </w:pPr>
    </w:p>
    <w:p w:rsidR="00740149" w:rsidRDefault="00740149" w:rsidP="00740149">
      <w:pPr>
        <w:jc w:val="center"/>
        <w:rPr>
          <w:rFonts w:ascii="Times New Roman" w:hAnsi="Times New Roman" w:cs="Times New Roman"/>
          <w:b/>
          <w:sz w:val="28"/>
          <w:szCs w:val="28"/>
        </w:rPr>
      </w:pPr>
    </w:p>
    <w:p w:rsidR="003454F9" w:rsidRDefault="003454F9" w:rsidP="00740149">
      <w:pPr>
        <w:jc w:val="center"/>
        <w:rPr>
          <w:rFonts w:ascii="Times New Roman" w:hAnsi="Times New Roman" w:cs="Times New Roman"/>
          <w:b/>
          <w:sz w:val="28"/>
          <w:szCs w:val="28"/>
        </w:rPr>
      </w:pPr>
    </w:p>
    <w:p w:rsidR="003454F9" w:rsidRDefault="003454F9" w:rsidP="00740149">
      <w:pPr>
        <w:jc w:val="center"/>
        <w:rPr>
          <w:rFonts w:ascii="Times New Roman" w:hAnsi="Times New Roman" w:cs="Times New Roman"/>
          <w:b/>
          <w:sz w:val="28"/>
          <w:szCs w:val="28"/>
        </w:rPr>
      </w:pPr>
    </w:p>
    <w:p w:rsidR="003454F9" w:rsidRDefault="003454F9" w:rsidP="00740149">
      <w:pPr>
        <w:jc w:val="center"/>
        <w:rPr>
          <w:rFonts w:ascii="Times New Roman" w:hAnsi="Times New Roman" w:cs="Times New Roman"/>
          <w:b/>
          <w:sz w:val="28"/>
          <w:szCs w:val="28"/>
        </w:rPr>
      </w:pPr>
    </w:p>
    <w:p w:rsidR="003454F9" w:rsidRDefault="003454F9" w:rsidP="00740149">
      <w:pPr>
        <w:jc w:val="center"/>
        <w:rPr>
          <w:rFonts w:ascii="Times New Roman" w:hAnsi="Times New Roman" w:cs="Times New Roman"/>
          <w:b/>
          <w:sz w:val="28"/>
          <w:szCs w:val="28"/>
        </w:rPr>
      </w:pPr>
    </w:p>
    <w:p w:rsidR="00740149" w:rsidRPr="00F20D7C" w:rsidRDefault="00740149" w:rsidP="00740149">
      <w:pPr>
        <w:jc w:val="center"/>
        <w:rPr>
          <w:rFonts w:ascii="Times New Roman" w:hAnsi="Times New Roman" w:cs="Times New Roman"/>
          <w:b/>
          <w:sz w:val="28"/>
          <w:szCs w:val="28"/>
        </w:rPr>
      </w:pPr>
      <w:r w:rsidRPr="00F20D7C">
        <w:rPr>
          <w:rFonts w:ascii="Times New Roman" w:hAnsi="Times New Roman" w:cs="Times New Roman"/>
          <w:b/>
          <w:sz w:val="28"/>
          <w:szCs w:val="28"/>
        </w:rPr>
        <w:t>Учитель    -          Дубовой Виктор Иванович</w:t>
      </w:r>
    </w:p>
    <w:p w:rsidR="00740149" w:rsidRPr="00F20D7C" w:rsidRDefault="00740149" w:rsidP="00740149">
      <w:pPr>
        <w:jc w:val="center"/>
        <w:rPr>
          <w:rFonts w:ascii="Times New Roman" w:hAnsi="Times New Roman" w:cs="Times New Roman"/>
          <w:b/>
          <w:sz w:val="28"/>
          <w:szCs w:val="28"/>
        </w:rPr>
      </w:pPr>
    </w:p>
    <w:p w:rsidR="00740149" w:rsidRDefault="00740149" w:rsidP="00740149">
      <w:pPr>
        <w:pStyle w:val="a5"/>
        <w:shd w:val="clear" w:color="auto" w:fill="FFFFFF"/>
        <w:spacing w:before="0" w:beforeAutospacing="0" w:after="200" w:afterAutospacing="0"/>
        <w:jc w:val="center"/>
        <w:rPr>
          <w:b/>
          <w:color w:val="000000"/>
          <w:sz w:val="28"/>
          <w:szCs w:val="28"/>
        </w:rPr>
      </w:pPr>
      <w:r>
        <w:rPr>
          <w:b/>
          <w:color w:val="000000"/>
          <w:sz w:val="28"/>
          <w:szCs w:val="28"/>
        </w:rPr>
        <w:t>2023-2024</w:t>
      </w:r>
      <w:r w:rsidR="00AD5C5F">
        <w:rPr>
          <w:b/>
          <w:color w:val="000000"/>
          <w:sz w:val="28"/>
          <w:szCs w:val="28"/>
        </w:rPr>
        <w:t xml:space="preserve"> </w:t>
      </w:r>
      <w:r w:rsidRPr="00F20D7C">
        <w:rPr>
          <w:b/>
          <w:color w:val="000000"/>
          <w:sz w:val="28"/>
          <w:szCs w:val="28"/>
        </w:rPr>
        <w:t>учебный год</w:t>
      </w:r>
    </w:p>
    <w:p w:rsidR="00193CB6" w:rsidRDefault="00193CB6" w:rsidP="00740149">
      <w:pPr>
        <w:pStyle w:val="a5"/>
        <w:shd w:val="clear" w:color="auto" w:fill="FFFFFF"/>
        <w:spacing w:before="0" w:beforeAutospacing="0" w:after="200" w:afterAutospacing="0"/>
        <w:jc w:val="center"/>
        <w:rPr>
          <w:b/>
          <w:color w:val="000000"/>
          <w:sz w:val="28"/>
          <w:szCs w:val="28"/>
        </w:rPr>
      </w:pPr>
    </w:p>
    <w:p w:rsidR="00193CB6" w:rsidRDefault="00193CB6" w:rsidP="00740149">
      <w:pPr>
        <w:pStyle w:val="a5"/>
        <w:shd w:val="clear" w:color="auto" w:fill="FFFFFF"/>
        <w:spacing w:before="0" w:beforeAutospacing="0" w:after="200" w:afterAutospacing="0"/>
        <w:jc w:val="center"/>
        <w:rPr>
          <w:b/>
          <w:color w:val="000000"/>
          <w:sz w:val="28"/>
          <w:szCs w:val="28"/>
        </w:rPr>
      </w:pPr>
    </w:p>
    <w:p w:rsidR="00193CB6" w:rsidRDefault="00193CB6" w:rsidP="00740149">
      <w:pPr>
        <w:pStyle w:val="a5"/>
        <w:shd w:val="clear" w:color="auto" w:fill="FFFFFF"/>
        <w:spacing w:before="0" w:beforeAutospacing="0" w:after="200" w:afterAutospacing="0"/>
        <w:jc w:val="center"/>
        <w:rPr>
          <w:b/>
          <w:color w:val="000000"/>
          <w:sz w:val="28"/>
          <w:szCs w:val="28"/>
        </w:rPr>
      </w:pPr>
    </w:p>
    <w:p w:rsidR="00193CB6" w:rsidRDefault="00193CB6" w:rsidP="00740149">
      <w:pPr>
        <w:pStyle w:val="a5"/>
        <w:shd w:val="clear" w:color="auto" w:fill="FFFFFF"/>
        <w:spacing w:before="0" w:beforeAutospacing="0" w:after="200" w:afterAutospacing="0"/>
        <w:jc w:val="center"/>
        <w:rPr>
          <w:rFonts w:ascii="Arial" w:hAnsi="Arial" w:cs="Arial"/>
          <w:color w:val="000000"/>
          <w:sz w:val="28"/>
          <w:szCs w:val="28"/>
        </w:rPr>
      </w:pPr>
    </w:p>
    <w:p w:rsidR="00740149" w:rsidRPr="00740149" w:rsidRDefault="00740149" w:rsidP="00AD5C5F">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lastRenderedPageBreak/>
        <w:t>Пояснительная записка</w:t>
      </w:r>
    </w:p>
    <w:p w:rsidR="00740149" w:rsidRPr="00740149" w:rsidRDefault="00513399" w:rsidP="00513399">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     </w:t>
      </w:r>
      <w:r w:rsidRPr="00740149">
        <w:rPr>
          <w:rFonts w:ascii="Times New Roman" w:eastAsia="Times New Roman" w:hAnsi="Times New Roman" w:cs="Times New Roman"/>
          <w:b/>
          <w:bCs/>
          <w:color w:val="181818"/>
          <w:sz w:val="28"/>
          <w:szCs w:val="28"/>
          <w:lang w:eastAsia="ru-RU"/>
        </w:rPr>
        <w:t>                                           </w:t>
      </w:r>
    </w:p>
    <w:p w:rsidR="00740149" w:rsidRPr="00740149" w:rsidRDefault="00740149" w:rsidP="000834F6">
      <w:pPr>
        <w:shd w:val="clear" w:color="auto" w:fill="FFFFFF"/>
        <w:spacing w:after="0" w:line="420" w:lineRule="atLeast"/>
        <w:jc w:val="both"/>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     </w:t>
      </w:r>
      <w:r w:rsidR="000834F6">
        <w:rPr>
          <w:rFonts w:ascii="Times New Roman" w:eastAsia="Times New Roman" w:hAnsi="Times New Roman" w:cs="Times New Roman"/>
          <w:color w:val="181818"/>
          <w:sz w:val="28"/>
          <w:szCs w:val="28"/>
          <w:lang w:eastAsia="ru-RU"/>
        </w:rPr>
        <w:t>  </w:t>
      </w:r>
    </w:p>
    <w:p w:rsidR="00740149" w:rsidRPr="00740149" w:rsidRDefault="00740149" w:rsidP="00740149">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По данным многочисленных обследований физическое развитие и здоровье детей школьного возраста в настоящее время по ряду причин значительно ухудшилось. Современные  дети, особенно  в  крупных  городах  высокоразвитых  стран, ведут  малоподвижный  образ  жизни, в  отличие  от  предыдущих  поколений. Программа  школьного  физического  воспитания  не  в  состоянии  обеспечить  полноценное  физическое  развитие  ребенка. Многие  средства  физического  воспитания  в  школе  не  отражают  современных  модных  тенденций, кажутся  детям  архаичными, неинтересными - отсюда  и  низкая  мотивация  к  занятиям.</w:t>
      </w:r>
    </w:p>
    <w:p w:rsidR="00740149" w:rsidRPr="000834F6" w:rsidRDefault="000834F6" w:rsidP="000834F6">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D6261B">
        <w:rPr>
          <w:rFonts w:ascii="Times New Roman" w:eastAsia="Times New Roman" w:hAnsi="Times New Roman" w:cs="Times New Roman"/>
          <w:color w:val="000000"/>
          <w:sz w:val="28"/>
          <w:szCs w:val="28"/>
          <w:lang w:eastAsia="ru-RU"/>
        </w:rPr>
        <w:t>Занятия в кружке общей физической подготовки являются хорошей школой физической культуры</w:t>
      </w:r>
      <w:r w:rsidR="00740149" w:rsidRPr="00740149">
        <w:rPr>
          <w:rFonts w:ascii="Times New Roman" w:eastAsia="Times New Roman" w:hAnsi="Times New Roman" w:cs="Times New Roman"/>
          <w:color w:val="181818"/>
          <w:sz w:val="28"/>
          <w:szCs w:val="28"/>
          <w:lang w:eastAsia="ru-RU"/>
        </w:rPr>
        <w:t> </w:t>
      </w:r>
      <w:r w:rsidRPr="00D6261B">
        <w:rPr>
          <w:rFonts w:ascii="Times New Roman" w:eastAsia="Times New Roman" w:hAnsi="Times New Roman" w:cs="Times New Roman"/>
          <w:color w:val="000000"/>
          <w:sz w:val="28"/>
          <w:szCs w:val="28"/>
          <w:lang w:eastAsia="ru-RU"/>
        </w:rPr>
        <w:t>и проводятся с целью укрепления здоровья и закаливания занимающихся; развитие физических качеств: силы, быстроты, выносливости, ловкости; обучение разнообразным комплексам акробатических, гимнастических, лёгкоатлетических упражнений</w:t>
      </w:r>
    </w:p>
    <w:p w:rsidR="00740149" w:rsidRPr="000834F6" w:rsidRDefault="000834F6" w:rsidP="000834F6">
      <w:pPr>
        <w:shd w:val="clear" w:color="auto" w:fill="FFFFFF"/>
        <w:spacing w:after="0" w:line="240" w:lineRule="auto"/>
        <w:ind w:right="-1"/>
        <w:jc w:val="center"/>
        <w:rPr>
          <w:rFonts w:ascii="Times New Roman" w:eastAsia="Times New Roman" w:hAnsi="Times New Roman" w:cs="Times New Roman"/>
          <w:b/>
          <w:color w:val="181818"/>
          <w:sz w:val="28"/>
          <w:szCs w:val="28"/>
          <w:lang w:eastAsia="ru-RU"/>
        </w:rPr>
      </w:pPr>
      <w:r w:rsidRPr="000834F6">
        <w:rPr>
          <w:rFonts w:ascii="Times New Roman" w:eastAsia="Times New Roman" w:hAnsi="Times New Roman" w:cs="Times New Roman"/>
          <w:b/>
          <w:color w:val="000000"/>
          <w:sz w:val="28"/>
          <w:szCs w:val="28"/>
          <w:lang w:eastAsia="ru-RU"/>
        </w:rPr>
        <w:t>На занятиях в кружке ОФП решаются задачи:</w:t>
      </w:r>
    </w:p>
    <w:p w:rsidR="00740149" w:rsidRPr="00740149" w:rsidRDefault="00740149"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i/>
          <w:iCs/>
          <w:color w:val="181818"/>
          <w:sz w:val="28"/>
          <w:szCs w:val="28"/>
          <w:lang w:eastAsia="ru-RU"/>
        </w:rPr>
        <w:t>1. Обучающие:</w:t>
      </w:r>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xml:space="preserve">- повышение уровня ритмической подготовки  школьников путем использования музыкальной    фонограммы в качестве средства дозирования физической нагрузки и </w:t>
      </w:r>
      <w:proofErr w:type="spellStart"/>
      <w:r w:rsidRPr="00740149">
        <w:rPr>
          <w:rFonts w:ascii="Times New Roman" w:eastAsia="Times New Roman" w:hAnsi="Times New Roman" w:cs="Times New Roman"/>
          <w:color w:val="181818"/>
          <w:sz w:val="28"/>
          <w:szCs w:val="28"/>
          <w:lang w:eastAsia="ru-RU"/>
        </w:rPr>
        <w:t>экономизации</w:t>
      </w:r>
      <w:proofErr w:type="spellEnd"/>
      <w:r w:rsidRPr="00740149">
        <w:rPr>
          <w:rFonts w:ascii="Times New Roman" w:eastAsia="Times New Roman" w:hAnsi="Times New Roman" w:cs="Times New Roman"/>
          <w:color w:val="181818"/>
          <w:sz w:val="28"/>
          <w:szCs w:val="28"/>
          <w:lang w:eastAsia="ru-RU"/>
        </w:rPr>
        <w:t xml:space="preserve"> физических   усилий;</w:t>
      </w:r>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профилактика и коррекция нарушений осанки школьников;</w:t>
      </w:r>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proofErr w:type="gramStart"/>
      <w:r w:rsidRPr="00740149">
        <w:rPr>
          <w:rFonts w:ascii="Times New Roman" w:eastAsia="Times New Roman" w:hAnsi="Times New Roman" w:cs="Times New Roman"/>
          <w:color w:val="181818"/>
          <w:sz w:val="28"/>
          <w:szCs w:val="28"/>
          <w:lang w:eastAsia="ru-RU"/>
        </w:rPr>
        <w:t xml:space="preserve">- повышение уровня функционального состояния  </w:t>
      </w:r>
      <w:proofErr w:type="spellStart"/>
      <w:r w:rsidRPr="00740149">
        <w:rPr>
          <w:rFonts w:ascii="Times New Roman" w:eastAsia="Times New Roman" w:hAnsi="Times New Roman" w:cs="Times New Roman"/>
          <w:color w:val="181818"/>
          <w:sz w:val="28"/>
          <w:szCs w:val="28"/>
          <w:lang w:eastAsia="ru-RU"/>
        </w:rPr>
        <w:t>сердечно-сосудистой</w:t>
      </w:r>
      <w:proofErr w:type="spellEnd"/>
      <w:r w:rsidRPr="00740149">
        <w:rPr>
          <w:rFonts w:ascii="Times New Roman" w:eastAsia="Times New Roman" w:hAnsi="Times New Roman" w:cs="Times New Roman"/>
          <w:color w:val="181818"/>
          <w:sz w:val="28"/>
          <w:szCs w:val="28"/>
          <w:lang w:eastAsia="ru-RU"/>
        </w:rPr>
        <w:t>  и  дыхательной систем  школьников с помощью  использования  аэробных физических  нагрузок;</w:t>
      </w:r>
      <w:proofErr w:type="gramEnd"/>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xml:space="preserve">- развитие силы и гибкости опорно-двигательного аппарата школьников с помощью использования силовых уроков и </w:t>
      </w:r>
      <w:proofErr w:type="spellStart"/>
      <w:r w:rsidRPr="00740149">
        <w:rPr>
          <w:rFonts w:ascii="Times New Roman" w:eastAsia="Times New Roman" w:hAnsi="Times New Roman" w:cs="Times New Roman"/>
          <w:color w:val="181818"/>
          <w:sz w:val="28"/>
          <w:szCs w:val="28"/>
          <w:lang w:eastAsia="ru-RU"/>
        </w:rPr>
        <w:t>стретчинга</w:t>
      </w:r>
      <w:proofErr w:type="spellEnd"/>
      <w:r w:rsidRPr="00740149">
        <w:rPr>
          <w:rFonts w:ascii="Times New Roman" w:eastAsia="Times New Roman" w:hAnsi="Times New Roman" w:cs="Times New Roman"/>
          <w:color w:val="181818"/>
          <w:sz w:val="28"/>
          <w:szCs w:val="28"/>
          <w:lang w:eastAsia="ru-RU"/>
        </w:rPr>
        <w:t>.</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i/>
          <w:iCs/>
          <w:color w:val="181818"/>
          <w:sz w:val="28"/>
          <w:szCs w:val="28"/>
          <w:lang w:eastAsia="ru-RU"/>
        </w:rPr>
        <w:t>2. Развивающие:</w:t>
      </w:r>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научить организовывать свою жизнедеятельность в соответствии с понятием «здоровый образ жизни» (сбалансированное питание, физическая активность, распорядок дня  и т.п.);</w:t>
      </w:r>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повысить уровень здоровья школьников, устойчивость к простудным и инфекционным заболеваниям;</w:t>
      </w:r>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повысить уровень осведомленности школьников об основах анатомии, взаимодействии музыки и движения, развитии массовых видов спорта с музыкальным сопровождением.</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i/>
          <w:iCs/>
          <w:color w:val="181818"/>
          <w:sz w:val="28"/>
          <w:szCs w:val="28"/>
          <w:lang w:eastAsia="ru-RU"/>
        </w:rPr>
        <w:t>3. Воспитательные:</w:t>
      </w:r>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способствовать адаптации школьников в коллективе;</w:t>
      </w:r>
    </w:p>
    <w:p w:rsidR="00740149" w:rsidRPr="00740149" w:rsidRDefault="00740149" w:rsidP="00740149">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воспитание у детей потребности в физической культуре.</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w:t>
      </w:r>
    </w:p>
    <w:p w:rsidR="00740149" w:rsidRPr="00083937" w:rsidRDefault="00740149" w:rsidP="00740149">
      <w:pPr>
        <w:shd w:val="clear" w:color="auto" w:fill="FFFFFF"/>
        <w:spacing w:after="0" w:line="240" w:lineRule="auto"/>
        <w:jc w:val="both"/>
        <w:rPr>
          <w:rFonts w:ascii="Times New Roman" w:eastAsia="Times New Roman" w:hAnsi="Times New Roman" w:cs="Times New Roman"/>
          <w:i/>
          <w:color w:val="181818"/>
          <w:sz w:val="28"/>
          <w:szCs w:val="28"/>
          <w:lang w:eastAsia="ru-RU"/>
        </w:rPr>
      </w:pPr>
      <w:r w:rsidRPr="00083937">
        <w:rPr>
          <w:rFonts w:ascii="Times New Roman" w:eastAsia="Times New Roman" w:hAnsi="Times New Roman" w:cs="Times New Roman"/>
          <w:i/>
          <w:color w:val="181818"/>
          <w:sz w:val="28"/>
          <w:szCs w:val="28"/>
          <w:lang w:eastAsia="ru-RU"/>
        </w:rPr>
        <w:t xml:space="preserve">Группа ОПФ-1 </w:t>
      </w:r>
      <w:r w:rsidR="00513399">
        <w:rPr>
          <w:rFonts w:ascii="Times New Roman" w:eastAsia="Times New Roman" w:hAnsi="Times New Roman" w:cs="Times New Roman"/>
          <w:i/>
          <w:color w:val="181818"/>
          <w:sz w:val="28"/>
          <w:szCs w:val="28"/>
          <w:lang w:eastAsia="ru-RU"/>
        </w:rPr>
        <w:t>класс</w:t>
      </w:r>
    </w:p>
    <w:p w:rsidR="00740149" w:rsidRPr="00083937" w:rsidRDefault="00740149" w:rsidP="00740149">
      <w:pPr>
        <w:shd w:val="clear" w:color="auto" w:fill="FFFFFF"/>
        <w:spacing w:after="0" w:line="240" w:lineRule="auto"/>
        <w:jc w:val="both"/>
        <w:rPr>
          <w:rFonts w:ascii="Times New Roman" w:eastAsia="Times New Roman" w:hAnsi="Times New Roman" w:cs="Times New Roman"/>
          <w:i/>
          <w:color w:val="181818"/>
          <w:sz w:val="28"/>
          <w:szCs w:val="28"/>
          <w:lang w:eastAsia="ru-RU"/>
        </w:rPr>
      </w:pPr>
      <w:r w:rsidRPr="00083937">
        <w:rPr>
          <w:rFonts w:ascii="Times New Roman" w:eastAsia="Times New Roman" w:hAnsi="Times New Roman" w:cs="Times New Roman"/>
          <w:i/>
          <w:color w:val="181818"/>
          <w:sz w:val="28"/>
          <w:szCs w:val="28"/>
          <w:lang w:eastAsia="ru-RU"/>
        </w:rPr>
        <w:t>Задачи:</w:t>
      </w:r>
    </w:p>
    <w:p w:rsidR="00740149" w:rsidRPr="00740149" w:rsidRDefault="00740149"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lastRenderedPageBreak/>
        <w:t xml:space="preserve">- укрепление здоровья, улучшение осанки, профилактика </w:t>
      </w:r>
      <w:r w:rsidR="00513399" w:rsidRPr="00740149">
        <w:rPr>
          <w:rFonts w:ascii="Times New Roman" w:eastAsia="Times New Roman" w:hAnsi="Times New Roman" w:cs="Times New Roman"/>
          <w:color w:val="181818"/>
          <w:sz w:val="28"/>
          <w:szCs w:val="28"/>
          <w:lang w:eastAsia="ru-RU"/>
        </w:rPr>
        <w:t>плоскостопия; содействие</w:t>
      </w:r>
      <w:r w:rsidRPr="00740149">
        <w:rPr>
          <w:rFonts w:ascii="Times New Roman" w:eastAsia="Times New Roman" w:hAnsi="Times New Roman" w:cs="Times New Roman"/>
          <w:color w:val="181818"/>
          <w:sz w:val="28"/>
          <w:szCs w:val="28"/>
          <w:lang w:eastAsia="ru-RU"/>
        </w:rPr>
        <w:t xml:space="preserve"> гармоническому физическому развитию; выработка устойчивости к неблагоприятным условиям внешней среды; - овладение школой движений;</w:t>
      </w:r>
    </w:p>
    <w:p w:rsidR="00740149" w:rsidRPr="00740149" w:rsidRDefault="00740149"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proofErr w:type="gramStart"/>
      <w:r w:rsidRPr="00740149">
        <w:rPr>
          <w:rFonts w:ascii="Times New Roman" w:eastAsia="Times New Roman" w:hAnsi="Times New Roman" w:cs="Times New Roman"/>
          <w:color w:val="181818"/>
          <w:sz w:val="28"/>
          <w:szCs w:val="28"/>
          <w:lang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roofErr w:type="gramEnd"/>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 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 xml:space="preserve">Отличительной особенностью учебных занятий в учебной группе ОФП-1, является акцент на решении образовательных задач: овладение школой движений, формирование элементарных знаний об основах физической культуры и здоровом образе жизни. Эти задачи должны решаться в тесной взаимосвязи с </w:t>
      </w:r>
      <w:proofErr w:type="gramStart"/>
      <w:r w:rsidR="00740149" w:rsidRPr="00740149">
        <w:rPr>
          <w:rFonts w:ascii="Times New Roman" w:eastAsia="Times New Roman" w:hAnsi="Times New Roman" w:cs="Times New Roman"/>
          <w:color w:val="181818"/>
          <w:sz w:val="28"/>
          <w:szCs w:val="28"/>
          <w:lang w:eastAsia="ru-RU"/>
        </w:rPr>
        <w:t>развитием</w:t>
      </w:r>
      <w:proofErr w:type="gramEnd"/>
      <w:r w:rsidR="00740149" w:rsidRPr="00740149">
        <w:rPr>
          <w:rFonts w:ascii="Times New Roman" w:eastAsia="Times New Roman" w:hAnsi="Times New Roman" w:cs="Times New Roman"/>
          <w:color w:val="181818"/>
          <w:sz w:val="28"/>
          <w:szCs w:val="28"/>
          <w:lang w:eastAsia="ru-RU"/>
        </w:rPr>
        <w:t xml:space="preserve"> прежде всего разнообразных координационных, а также кондиционных способностей. Итогом решения образовательных задач занятия должно явиться выработанное умение и интерес учащихся самостоятельно заниматься физическими упражнениями, подвижными играми и использовать их в свободное время. В процессе занятий педагог должен определить предрасположенность ученика к определенным видам спорта и содействовать началу занятий этими видами.</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Большое внимание на каждом занятии педагог должен уделять воспитанию у юных спортсменов таких нравственных и волевых качеств, как дисциплинированность, доброжелательное отношение к товарищам, честность, отзывчивость, смелость во время выполнения физических упражнений, а также содействовать развитию психических процессов (представления, памяти, мышления и др.).</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Организация и методика проведения занятий в группе ОФП-1 во многом зависят от возрастных особенностей учащихся. При обучении двигательным действиям предпочтение следует отдавать целостному методу, уделяя основное внимание овладению школой движений. При проведении занятий особенно важно правильно называть упражнения, точно их демонстрировать, своевременно исправлять ошибки.</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 xml:space="preserve">Обучение двигательным действиям и развитие физических способностей учащихся данного возраста тесно </w:t>
      </w:r>
      <w:proofErr w:type="gramStart"/>
      <w:r w:rsidR="00740149" w:rsidRPr="00740149">
        <w:rPr>
          <w:rFonts w:ascii="Times New Roman" w:eastAsia="Times New Roman" w:hAnsi="Times New Roman" w:cs="Times New Roman"/>
          <w:color w:val="181818"/>
          <w:sz w:val="28"/>
          <w:szCs w:val="28"/>
          <w:lang w:eastAsia="ru-RU"/>
        </w:rPr>
        <w:t>связаны</w:t>
      </w:r>
      <w:proofErr w:type="gramEnd"/>
      <w:r w:rsidR="00740149" w:rsidRPr="00740149">
        <w:rPr>
          <w:rFonts w:ascii="Times New Roman" w:eastAsia="Times New Roman" w:hAnsi="Times New Roman" w:cs="Times New Roman"/>
          <w:color w:val="181818"/>
          <w:sz w:val="28"/>
          <w:szCs w:val="28"/>
          <w:lang w:eastAsia="ru-RU"/>
        </w:rPr>
        <w:t xml:space="preserve"> между собой. Одно и то же упражнение можно использовать как для обучения двигательному навыку, так и для развития координационных и кондиционных способностей. </w:t>
      </w:r>
      <w:r w:rsidR="00740149" w:rsidRPr="00740149">
        <w:rPr>
          <w:rFonts w:ascii="Times New Roman" w:eastAsia="Times New Roman" w:hAnsi="Times New Roman" w:cs="Times New Roman"/>
          <w:color w:val="181818"/>
          <w:sz w:val="28"/>
          <w:szCs w:val="28"/>
          <w:lang w:eastAsia="ru-RU"/>
        </w:rPr>
        <w:lastRenderedPageBreak/>
        <w:t>Их преимущественное воздействие на формирование двигательного навыка или на развитие двигательной способности определяется только методической направленностью. Умелое сочетание на занятии развития координационных, кондиционных способностей с обучением двигательным навыкам — отличительная черта хорошо организованного педагогического процесса.</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Говоря об особенностях обучения движениям, развития физических способностей в младшем школьном возрасте, следует выделить проблему оптимального соотношения метода стандартно-повторного и вариативного (переменного) упражнения. По мере того, как учащиеся начнут уверенно выполнять осваиваемые двигательные действия, метод стандартно-повторного упражнения должен уступить место методу вариативного упражнения, который в младшем школьном возрасте должен сочетаться с широким применением игрового и доступного соревновательного метода.</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Младший школьный возраст — благоприятный период для развития всех координационных и кондиционных способностей. Однако особое внимание в этом возрасте следует уделять всестороннему развитию координационных, скоростных (реакций и частоты движений), выносливости к умеренным нагрузкам, скоростно-силовых способностей.</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Для достижения оптимальной общей и моторной плотности занятия необходимо широко использовать нестандартное оборудование, технические средства обучения, доступные тренажеры.</w:t>
      </w:r>
    </w:p>
    <w:p w:rsidR="00740149" w:rsidRPr="00740149" w:rsidRDefault="00083937" w:rsidP="0074014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740149" w:rsidRPr="00740149">
        <w:rPr>
          <w:rFonts w:ascii="Times New Roman" w:eastAsia="Times New Roman" w:hAnsi="Times New Roman" w:cs="Times New Roman"/>
          <w:color w:val="181818"/>
          <w:sz w:val="28"/>
          <w:szCs w:val="28"/>
          <w:lang w:eastAsia="ru-RU"/>
        </w:rPr>
        <w:t>Отличительной особенностью младших школьников является их большое желание, интерес, познавательная активность, высокая эмоциональность во время занятий. Поэтому на занятиях четкая организация, разумная дисциплина, основанная на точном соблюдении команд, указаний и распоряжений учителя, должна сочетаться с предоставлением им определенной свободы и самостоятельности действий, заданиями, стимулирующими творчество и инициативность.</w:t>
      </w:r>
    </w:p>
    <w:p w:rsidR="00083937" w:rsidRPr="00740149" w:rsidRDefault="00083937" w:rsidP="00083937">
      <w:pPr>
        <w:shd w:val="clear" w:color="auto" w:fill="FFFFFF"/>
        <w:spacing w:after="0" w:line="240" w:lineRule="auto"/>
        <w:rPr>
          <w:rFonts w:ascii="Times New Roman" w:eastAsia="Times New Roman" w:hAnsi="Times New Roman" w:cs="Times New Roman"/>
          <w:b/>
          <w:bCs/>
          <w:color w:val="181818"/>
          <w:sz w:val="28"/>
          <w:szCs w:val="28"/>
          <w:lang w:eastAsia="ru-RU"/>
        </w:rPr>
      </w:pPr>
      <w:r w:rsidRPr="00740149">
        <w:rPr>
          <w:rFonts w:ascii="Times New Roman" w:eastAsia="Times New Roman" w:hAnsi="Times New Roman" w:cs="Times New Roman"/>
          <w:color w:val="181818"/>
          <w:sz w:val="28"/>
          <w:szCs w:val="28"/>
          <w:lang w:eastAsia="ru-RU"/>
        </w:rPr>
        <w:t>                                                       </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xml:space="preserve">Занятия </w:t>
      </w:r>
      <w:proofErr w:type="gramStart"/>
      <w:r w:rsidRPr="00740149">
        <w:rPr>
          <w:rFonts w:ascii="Times New Roman" w:eastAsia="Times New Roman" w:hAnsi="Times New Roman" w:cs="Times New Roman"/>
          <w:color w:val="181818"/>
          <w:sz w:val="28"/>
          <w:szCs w:val="28"/>
          <w:lang w:eastAsia="ru-RU"/>
        </w:rPr>
        <w:t>по</w:t>
      </w:r>
      <w:proofErr w:type="gramEnd"/>
      <w:r w:rsidRPr="00740149">
        <w:rPr>
          <w:rFonts w:ascii="Times New Roman" w:eastAsia="Times New Roman" w:hAnsi="Times New Roman" w:cs="Times New Roman"/>
          <w:color w:val="181818"/>
          <w:sz w:val="28"/>
          <w:szCs w:val="28"/>
          <w:lang w:eastAsia="ru-RU"/>
        </w:rPr>
        <w:t xml:space="preserve"> </w:t>
      </w:r>
      <w:proofErr w:type="gramStart"/>
      <w:r w:rsidR="000834F6">
        <w:rPr>
          <w:rFonts w:ascii="Times New Roman" w:eastAsia="Times New Roman" w:hAnsi="Times New Roman" w:cs="Times New Roman"/>
          <w:color w:val="181818"/>
          <w:sz w:val="28"/>
          <w:szCs w:val="28"/>
          <w:lang w:eastAsia="ru-RU"/>
        </w:rPr>
        <w:t>кружка</w:t>
      </w:r>
      <w:proofErr w:type="gramEnd"/>
      <w:r w:rsidR="000834F6">
        <w:rPr>
          <w:rFonts w:ascii="Times New Roman" w:eastAsia="Times New Roman" w:hAnsi="Times New Roman" w:cs="Times New Roman"/>
          <w:color w:val="181818"/>
          <w:sz w:val="28"/>
          <w:szCs w:val="28"/>
          <w:lang w:eastAsia="ru-RU"/>
        </w:rPr>
        <w:t xml:space="preserve"> </w:t>
      </w:r>
      <w:r w:rsidRPr="00740149">
        <w:rPr>
          <w:rFonts w:ascii="Times New Roman" w:eastAsia="Times New Roman" w:hAnsi="Times New Roman" w:cs="Times New Roman"/>
          <w:color w:val="181818"/>
          <w:sz w:val="28"/>
          <w:szCs w:val="28"/>
          <w:lang w:eastAsia="ru-RU"/>
        </w:rPr>
        <w:t>«ОФП» включают в себя теоретическую и практическую часть.</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Теоретическая часть</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Темы раздела</w:t>
      </w:r>
      <w:r w:rsidRPr="00740149">
        <w:rPr>
          <w:rFonts w:ascii="Times New Roman" w:eastAsia="Times New Roman" w:hAnsi="Times New Roman" w:cs="Times New Roman"/>
          <w:color w:val="181818"/>
          <w:sz w:val="28"/>
          <w:szCs w:val="28"/>
          <w:lang w:eastAsia="ru-RU"/>
        </w:rPr>
        <w:t>: ТБ, введение в образовательную программу. Правила техники безопасности нахождения и занятия в спортивном зале, правила поведения на занятиях. Гигиена спортивных занятий. Техника безопасности при выполнении упражнений с мячом, скакалкой, обручем, гимнастической палкой. Техника безопасности при проведении занятий ОФП.</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1. </w:t>
      </w:r>
      <w:r w:rsidRPr="00740149">
        <w:rPr>
          <w:rFonts w:ascii="Times New Roman" w:eastAsia="Times New Roman" w:hAnsi="Times New Roman" w:cs="Times New Roman"/>
          <w:b/>
          <w:bCs/>
          <w:color w:val="181818"/>
          <w:sz w:val="28"/>
          <w:szCs w:val="28"/>
          <w:lang w:eastAsia="ru-RU"/>
        </w:rPr>
        <w:t>ОРУ с предметами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Темы раздела: ОРУ без предметов. ОРУ для рук, ног, шеи и спины. ОРУ с предметами. Используемые предметы: обручи, гимнастические палки, скакалки, мячи</w:t>
      </w:r>
      <w:proofErr w:type="gramStart"/>
      <w:r w:rsidRPr="00740149">
        <w:rPr>
          <w:rFonts w:ascii="Times New Roman" w:eastAsia="Times New Roman" w:hAnsi="Times New Roman" w:cs="Times New Roman"/>
          <w:color w:val="181818"/>
          <w:sz w:val="28"/>
          <w:szCs w:val="28"/>
          <w:lang w:eastAsia="ru-RU"/>
        </w:rPr>
        <w:t>.</w:t>
      </w:r>
      <w:proofErr w:type="gramEnd"/>
      <w:r w:rsidRPr="00740149">
        <w:rPr>
          <w:rFonts w:ascii="Times New Roman" w:eastAsia="Times New Roman" w:hAnsi="Times New Roman" w:cs="Times New Roman"/>
          <w:color w:val="181818"/>
          <w:sz w:val="28"/>
          <w:szCs w:val="28"/>
          <w:lang w:eastAsia="ru-RU"/>
        </w:rPr>
        <w:t xml:space="preserve"> (</w:t>
      </w:r>
      <w:proofErr w:type="gramStart"/>
      <w:r w:rsidRPr="00740149">
        <w:rPr>
          <w:rFonts w:ascii="Times New Roman" w:eastAsia="Times New Roman" w:hAnsi="Times New Roman" w:cs="Times New Roman"/>
          <w:color w:val="181818"/>
          <w:sz w:val="28"/>
          <w:szCs w:val="28"/>
          <w:lang w:eastAsia="ru-RU"/>
        </w:rPr>
        <w:t>к</w:t>
      </w:r>
      <w:proofErr w:type="gramEnd"/>
      <w:r w:rsidRPr="00740149">
        <w:rPr>
          <w:rFonts w:ascii="Times New Roman" w:eastAsia="Times New Roman" w:hAnsi="Times New Roman" w:cs="Times New Roman"/>
          <w:color w:val="181818"/>
          <w:sz w:val="28"/>
          <w:szCs w:val="28"/>
          <w:lang w:eastAsia="ru-RU"/>
        </w:rPr>
        <w:t>артотека ОРУ)</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2. </w:t>
      </w:r>
      <w:r w:rsidRPr="00740149">
        <w:rPr>
          <w:rFonts w:ascii="Times New Roman" w:eastAsia="Times New Roman" w:hAnsi="Times New Roman" w:cs="Times New Roman"/>
          <w:b/>
          <w:bCs/>
          <w:color w:val="181818"/>
          <w:sz w:val="28"/>
          <w:szCs w:val="28"/>
          <w:lang w:eastAsia="ru-RU"/>
        </w:rPr>
        <w:t>Оздоровительная: ОФП</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lastRenderedPageBreak/>
        <w:t>Темы раздела</w:t>
      </w:r>
      <w:r w:rsidRPr="00740149">
        <w:rPr>
          <w:rFonts w:ascii="Times New Roman" w:eastAsia="Times New Roman" w:hAnsi="Times New Roman" w:cs="Times New Roman"/>
          <w:color w:val="181818"/>
          <w:sz w:val="28"/>
          <w:szCs w:val="28"/>
          <w:lang w:eastAsia="ru-RU"/>
        </w:rPr>
        <w:t>: Разучивание различных упражнений ОФП</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Самостоятельное составление связок упражнений для различных групп мышц. Упражнения на коррекцию осанки и плоскостопия.</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Темы раздела</w:t>
      </w:r>
      <w:r w:rsidRPr="00740149">
        <w:rPr>
          <w:rFonts w:ascii="Times New Roman" w:eastAsia="Times New Roman" w:hAnsi="Times New Roman" w:cs="Times New Roman"/>
          <w:color w:val="181818"/>
          <w:sz w:val="28"/>
          <w:szCs w:val="28"/>
          <w:lang w:eastAsia="ru-RU"/>
        </w:rPr>
        <w:t>: Разучивание, закрепление и совершенствование основных  дыхательных упражнений</w:t>
      </w:r>
      <w:proofErr w:type="gramStart"/>
      <w:r w:rsidRPr="00740149">
        <w:rPr>
          <w:rFonts w:ascii="Times New Roman" w:eastAsia="Times New Roman" w:hAnsi="Times New Roman" w:cs="Times New Roman"/>
          <w:color w:val="181818"/>
          <w:sz w:val="28"/>
          <w:szCs w:val="28"/>
          <w:lang w:eastAsia="ru-RU"/>
        </w:rPr>
        <w:t xml:space="preserve"> ,</w:t>
      </w:r>
      <w:proofErr w:type="gramEnd"/>
      <w:r w:rsidRPr="00740149">
        <w:rPr>
          <w:rFonts w:ascii="Times New Roman" w:eastAsia="Times New Roman" w:hAnsi="Times New Roman" w:cs="Times New Roman"/>
          <w:color w:val="181818"/>
          <w:sz w:val="28"/>
          <w:szCs w:val="28"/>
          <w:lang w:eastAsia="ru-RU"/>
        </w:rPr>
        <w:t xml:space="preserve"> упражнения на мышцы живота ног спины рук и </w:t>
      </w:r>
      <w:proofErr w:type="spellStart"/>
      <w:r w:rsidRPr="00740149">
        <w:rPr>
          <w:rFonts w:ascii="Times New Roman" w:eastAsia="Times New Roman" w:hAnsi="Times New Roman" w:cs="Times New Roman"/>
          <w:color w:val="181818"/>
          <w:sz w:val="28"/>
          <w:szCs w:val="28"/>
          <w:lang w:eastAsia="ru-RU"/>
        </w:rPr>
        <w:t>т.д</w:t>
      </w:r>
      <w:proofErr w:type="spellEnd"/>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5. </w:t>
      </w:r>
      <w:r w:rsidRPr="00740149">
        <w:rPr>
          <w:rFonts w:ascii="Times New Roman" w:eastAsia="Times New Roman" w:hAnsi="Times New Roman" w:cs="Times New Roman"/>
          <w:b/>
          <w:bCs/>
          <w:color w:val="181818"/>
          <w:sz w:val="28"/>
          <w:szCs w:val="28"/>
          <w:lang w:eastAsia="ru-RU"/>
        </w:rPr>
        <w:t>Игры</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Темы раздела</w:t>
      </w:r>
      <w:r w:rsidRPr="00740149">
        <w:rPr>
          <w:rFonts w:ascii="Times New Roman" w:eastAsia="Times New Roman" w:hAnsi="Times New Roman" w:cs="Times New Roman"/>
          <w:color w:val="181818"/>
          <w:sz w:val="28"/>
          <w:szCs w:val="28"/>
          <w:lang w:eastAsia="ru-RU"/>
        </w:rPr>
        <w:t>: Беговые ролевые игры. Игры на внимание. Игры на развитие сенсорной чувствительности. Русские народные игры. Игры на сплочение. Спортивные игры.</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Результатом освоения программы «ОФП» будет являться формирование таких качеств личности как организованность, толерантность, целеустремлённость, любознательность, коммуникабельность, дружелюбие, организаторские способности, потребность в здоровом образе жизни.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w:t>
      </w:r>
      <w:r w:rsidRPr="00740149">
        <w:rPr>
          <w:rFonts w:ascii="Times New Roman" w:eastAsia="Times New Roman" w:hAnsi="Times New Roman" w:cs="Times New Roman"/>
          <w:b/>
          <w:bCs/>
          <w:color w:val="181818"/>
          <w:sz w:val="28"/>
          <w:szCs w:val="28"/>
          <w:lang w:eastAsia="ru-RU"/>
        </w:rPr>
        <w:t>Методические рекомендации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Разработанная программа предусматривает изучение учебного материала по степени координационной сложности. Начинается обучение с показа и объяснения наиболее простых упражнений локального характера. Постепенно усложняя комплекс, переходим к разучиванию более трудных движений, которые вовлекают в работу несколько суставов и групп мышц, частей тела. Показ и объяснения не должны носить слишком длительный характер разучивания, так как это снижает эффективность и интерес к занятиям. Лучше показать движения и сделать акцент на правильной технике их выполнения, чем затрачивать дополнительное время на обучение.</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В сфере познавательных универсальных учебных действий будут являться умения:</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ориентироваться в понятиях «здоровый образ жизни», «ОФП», характеризовать значение занятий по оздоровлению, влиянию музыки на занятия и самочувствие;</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xml:space="preserve">раскрывать понятия: синхронно, </w:t>
      </w:r>
      <w:proofErr w:type="spellStart"/>
      <w:r w:rsidRPr="00740149">
        <w:rPr>
          <w:rFonts w:ascii="Times New Roman" w:eastAsia="Times New Roman" w:hAnsi="Times New Roman" w:cs="Times New Roman"/>
          <w:color w:val="181818"/>
          <w:sz w:val="28"/>
          <w:szCs w:val="28"/>
          <w:lang w:eastAsia="ru-RU"/>
        </w:rPr>
        <w:t>выворотно</w:t>
      </w:r>
      <w:proofErr w:type="spellEnd"/>
      <w:r w:rsidRPr="00740149">
        <w:rPr>
          <w:rFonts w:ascii="Times New Roman" w:eastAsia="Times New Roman" w:hAnsi="Times New Roman" w:cs="Times New Roman"/>
          <w:color w:val="181818"/>
          <w:sz w:val="28"/>
          <w:szCs w:val="28"/>
          <w:lang w:eastAsia="ru-RU"/>
        </w:rPr>
        <w:t>, музыкально, ритмично;</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ориентироваться в видах аэробики, танцевальных жанрах, гимнастики;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xml:space="preserve">выявлять связь занятий фитнесом с </w:t>
      </w:r>
      <w:proofErr w:type="spellStart"/>
      <w:r w:rsidRPr="00740149">
        <w:rPr>
          <w:rFonts w:ascii="Times New Roman" w:eastAsia="Times New Roman" w:hAnsi="Times New Roman" w:cs="Times New Roman"/>
          <w:color w:val="181818"/>
          <w:sz w:val="28"/>
          <w:szCs w:val="28"/>
          <w:lang w:eastAsia="ru-RU"/>
        </w:rPr>
        <w:t>досуговой</w:t>
      </w:r>
      <w:proofErr w:type="spellEnd"/>
      <w:r w:rsidRPr="00740149">
        <w:rPr>
          <w:rFonts w:ascii="Times New Roman" w:eastAsia="Times New Roman" w:hAnsi="Times New Roman" w:cs="Times New Roman"/>
          <w:color w:val="181818"/>
          <w:sz w:val="28"/>
          <w:szCs w:val="28"/>
          <w:lang w:eastAsia="ru-RU"/>
        </w:rPr>
        <w:t xml:space="preserve"> и урочной деятельностью;</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характеризовать роль и значение занятий с оздоровительной направленностью в режиме труда и отдыха; планировать и корректировать физическую нагрузку в зависимости от индивидуальных особенностей, состояния здоровья, физического развития, физической подготовленности;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осуществлять поиск информации о здоровом образе жизни, аэробике, танцах.</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В сфере личностных универсальных учебных действий будет формироваться:</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установка на здоровый образ жизни;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основы своей этнической принадлежности в форме осознания «Я» как представителя народа в процессе знакомства с русскими народными танцами, играми;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lastRenderedPageBreak/>
        <w:t xml:space="preserve">ориентация в нравственном содержании и </w:t>
      </w:r>
      <w:proofErr w:type="gramStart"/>
      <w:r w:rsidRPr="00740149">
        <w:rPr>
          <w:rFonts w:ascii="Times New Roman" w:eastAsia="Times New Roman" w:hAnsi="Times New Roman" w:cs="Times New Roman"/>
          <w:color w:val="181818"/>
          <w:sz w:val="28"/>
          <w:szCs w:val="28"/>
          <w:lang w:eastAsia="ru-RU"/>
        </w:rPr>
        <w:t>смысле</w:t>
      </w:r>
      <w:proofErr w:type="gramEnd"/>
      <w:r w:rsidRPr="00740149">
        <w:rPr>
          <w:rFonts w:ascii="Times New Roman" w:eastAsia="Times New Roman" w:hAnsi="Times New Roman" w:cs="Times New Roman"/>
          <w:color w:val="181818"/>
          <w:sz w:val="28"/>
          <w:szCs w:val="28"/>
          <w:lang w:eastAsia="ru-RU"/>
        </w:rPr>
        <w:t xml:space="preserve"> как собственных поступков, так и поступков окружающих людей в игровой деятельности;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740149">
        <w:rPr>
          <w:rFonts w:ascii="Times New Roman" w:eastAsia="Times New Roman" w:hAnsi="Times New Roman" w:cs="Times New Roman"/>
          <w:color w:val="181818"/>
          <w:sz w:val="28"/>
          <w:szCs w:val="28"/>
          <w:lang w:eastAsia="ru-RU"/>
        </w:rPr>
        <w:t>эмпатия</w:t>
      </w:r>
      <w:proofErr w:type="spellEnd"/>
      <w:r w:rsidRPr="00740149">
        <w:rPr>
          <w:rFonts w:ascii="Times New Roman" w:eastAsia="Times New Roman" w:hAnsi="Times New Roman" w:cs="Times New Roman"/>
          <w:color w:val="181818"/>
          <w:sz w:val="28"/>
          <w:szCs w:val="28"/>
          <w:lang w:eastAsia="ru-RU"/>
        </w:rPr>
        <w:t xml:space="preserve"> как понимание чу</w:t>
      </w:r>
      <w:proofErr w:type="gramStart"/>
      <w:r w:rsidRPr="00740149">
        <w:rPr>
          <w:rFonts w:ascii="Times New Roman" w:eastAsia="Times New Roman" w:hAnsi="Times New Roman" w:cs="Times New Roman"/>
          <w:color w:val="181818"/>
          <w:sz w:val="28"/>
          <w:szCs w:val="28"/>
          <w:lang w:eastAsia="ru-RU"/>
        </w:rPr>
        <w:t>вств др</w:t>
      </w:r>
      <w:proofErr w:type="gramEnd"/>
      <w:r w:rsidRPr="00740149">
        <w:rPr>
          <w:rFonts w:ascii="Times New Roman" w:eastAsia="Times New Roman" w:hAnsi="Times New Roman" w:cs="Times New Roman"/>
          <w:color w:val="181818"/>
          <w:sz w:val="28"/>
          <w:szCs w:val="28"/>
          <w:lang w:eastAsia="ru-RU"/>
        </w:rPr>
        <w:t>угих людей и сопереживание им в процессе знакомства с играми на развитие сенсорной чувствительности;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знание основных моральных норм на занятиях фитнесом и ориентации на их выполнение;</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В сфере регулятивных универсальных учебных действий будут являться умения:</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организовывать места занятий физическими упражнениями и играми с музыкальным сопровождением в сотрудничестве с учителем;</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соблюдать правила поведения и предупреждения травматизма во время занятий;</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адекватно воспринимать предложения и оценку учителя, товарищей, родителей и других людей во время показательных выступлений, индивидуальных и групповых заданий;</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оценивать правильность выполнения действия;</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адекватно воспринимать предложения и оценку учителя, товарищей, родителей и других людей;</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проявлять инициативу в творческом сотрудничестве при составлении комплексов упражнений, игровых ситуаций;</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организовывать и проводить игры на переменах, утреннюю зарядку с музыкальным сопровождением;</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самостоятельно адекватно оценивать правильность выполнения упражнений, заданий учителя и вносить коррективы в исполнение по ходу реализации и после.</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b/>
          <w:bCs/>
          <w:color w:val="181818"/>
          <w:sz w:val="28"/>
          <w:szCs w:val="28"/>
          <w:lang w:eastAsia="ru-RU"/>
        </w:rPr>
        <w:t>Коммуникативные универсальные учебные действия:</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Обучающийся научится:</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учитывать разные мнения и стремиться к координации различных позиций в сотрудничестве</w:t>
      </w:r>
      <w:proofErr w:type="gramStart"/>
      <w:r w:rsidRPr="00740149">
        <w:rPr>
          <w:rFonts w:ascii="Times New Roman" w:eastAsia="Times New Roman" w:hAnsi="Times New Roman" w:cs="Times New Roman"/>
          <w:color w:val="181818"/>
          <w:sz w:val="28"/>
          <w:szCs w:val="28"/>
          <w:lang w:eastAsia="ru-RU"/>
        </w:rPr>
        <w:t xml:space="preserve"> ;</w:t>
      </w:r>
      <w:proofErr w:type="gramEnd"/>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договариваться и приходить к общему решению в работе по группам, микрогруппам, парам;</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контролировать действия партнёра в парных упражнениях;</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осуществлять взаимный контроль и оказывать помощь при проведении диагностики;</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задавать вопросы, необходимые для выполнения заданий творческого характера в составлении комплексов упражнений индивидуально и в сотрудничестве с партнёром.</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w:t>
      </w:r>
    </w:p>
    <w:tbl>
      <w:tblPr>
        <w:tblW w:w="9747" w:type="dxa"/>
        <w:tblLayout w:type="fixed"/>
        <w:tblCellMar>
          <w:left w:w="0" w:type="dxa"/>
          <w:right w:w="0" w:type="dxa"/>
        </w:tblCellMar>
        <w:tblLook w:val="04A0"/>
      </w:tblPr>
      <w:tblGrid>
        <w:gridCol w:w="534"/>
        <w:gridCol w:w="7512"/>
        <w:gridCol w:w="1701"/>
      </w:tblGrid>
      <w:tr w:rsidR="00740149" w:rsidRPr="00740149" w:rsidTr="00740149">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AD5C5F">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xml:space="preserve">№ </w:t>
            </w:r>
          </w:p>
        </w:tc>
        <w:tc>
          <w:tcPr>
            <w:tcW w:w="75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jc w:val="center"/>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Содержание занятия</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дата</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b/>
                <w:bCs/>
                <w:sz w:val="28"/>
                <w:szCs w:val="28"/>
                <w:lang w:eastAsia="ru-RU"/>
              </w:rPr>
              <w:t> </w:t>
            </w:r>
          </w:p>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b/>
                <w:bCs/>
                <w:sz w:val="28"/>
                <w:szCs w:val="28"/>
                <w:lang w:eastAsia="ru-RU"/>
              </w:rPr>
              <w:t>1</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Инструктаж по технике безопасности при проведении занятий по ОФП и подвижным играм. Гигиенические требования к занятиям физкультурой Игра на внимание «Запрещенное движение».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2</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xml:space="preserve">Предупреждение травм. Строевые упражнения: основная </w:t>
            </w:r>
            <w:r w:rsidRPr="00740149">
              <w:rPr>
                <w:rFonts w:ascii="Times New Roman" w:eastAsia="Times New Roman" w:hAnsi="Times New Roman" w:cs="Times New Roman"/>
                <w:sz w:val="28"/>
                <w:szCs w:val="28"/>
                <w:lang w:eastAsia="ru-RU"/>
              </w:rPr>
              <w:lastRenderedPageBreak/>
              <w:t>стойка, построение в шеренгу, круг. Игра на внимание «Запрещенное движение».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lastRenderedPageBreak/>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lastRenderedPageBreak/>
              <w:t>3</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Самоконтроль при физических занятиях. Игры на внимание «Класс, смирно», «Запрещенное движение».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4</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Режим дня, его значение. Строевые упражнения: перестроение. Игра «Салки»</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5</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Моральная и психологическая подготовка спортсмена. Игра с бегом «За флажками», «Класс, смирно».</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6</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xml:space="preserve">ЗОЖ </w:t>
            </w:r>
            <w:proofErr w:type="gramStart"/>
            <w:r w:rsidRPr="00740149">
              <w:rPr>
                <w:rFonts w:ascii="Times New Roman" w:eastAsia="Times New Roman" w:hAnsi="Times New Roman" w:cs="Times New Roman"/>
                <w:sz w:val="28"/>
                <w:szCs w:val="28"/>
                <w:lang w:eastAsia="ru-RU"/>
              </w:rPr>
              <w:t>-в</w:t>
            </w:r>
            <w:proofErr w:type="gramEnd"/>
            <w:r w:rsidRPr="00740149">
              <w:rPr>
                <w:rFonts w:ascii="Times New Roman" w:eastAsia="Times New Roman" w:hAnsi="Times New Roman" w:cs="Times New Roman"/>
                <w:sz w:val="28"/>
                <w:szCs w:val="28"/>
                <w:lang w:eastAsia="ru-RU"/>
              </w:rPr>
              <w:t>иды закаливания. Игра с бегом «За флажками», «Класс, смирно».</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7</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xml:space="preserve">ЗОЖ </w:t>
            </w:r>
            <w:proofErr w:type="gramStart"/>
            <w:r w:rsidRPr="00740149">
              <w:rPr>
                <w:rFonts w:ascii="Times New Roman" w:eastAsia="Times New Roman" w:hAnsi="Times New Roman" w:cs="Times New Roman"/>
                <w:sz w:val="28"/>
                <w:szCs w:val="28"/>
                <w:lang w:eastAsia="ru-RU"/>
              </w:rPr>
              <w:t>-в</w:t>
            </w:r>
            <w:proofErr w:type="gramEnd"/>
            <w:r w:rsidRPr="00740149">
              <w:rPr>
                <w:rFonts w:ascii="Times New Roman" w:eastAsia="Times New Roman" w:hAnsi="Times New Roman" w:cs="Times New Roman"/>
                <w:sz w:val="28"/>
                <w:szCs w:val="28"/>
                <w:lang w:eastAsia="ru-RU"/>
              </w:rPr>
              <w:t>иды закаливания. Правила поведения на строевой площадке. Строевые упражнения: перестроение. Игра на внимание «Класс, смирно».</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p w:rsidR="00740149" w:rsidRDefault="00740149" w:rsidP="00740149">
            <w:pPr>
              <w:spacing w:after="0" w:line="240" w:lineRule="auto"/>
              <w:rPr>
                <w:rFonts w:ascii="Times New Roman" w:eastAsia="Times New Roman" w:hAnsi="Times New Roman" w:cs="Times New Roman"/>
                <w:sz w:val="28"/>
                <w:szCs w:val="28"/>
                <w:lang w:eastAsia="ru-RU"/>
              </w:rPr>
            </w:pPr>
          </w:p>
          <w:p w:rsidR="00740149" w:rsidRDefault="00740149" w:rsidP="00740149">
            <w:pPr>
              <w:spacing w:after="0" w:line="240" w:lineRule="auto"/>
              <w:rPr>
                <w:rFonts w:ascii="Times New Roman" w:eastAsia="Times New Roman" w:hAnsi="Times New Roman" w:cs="Times New Roman"/>
                <w:sz w:val="28"/>
                <w:szCs w:val="28"/>
                <w:lang w:eastAsia="ru-RU"/>
              </w:rPr>
            </w:pPr>
          </w:p>
          <w:p w:rsidR="00740149" w:rsidRPr="00740149" w:rsidRDefault="00740149" w:rsidP="00740149">
            <w:pPr>
              <w:spacing w:after="0" w:line="240" w:lineRule="auto"/>
              <w:rPr>
                <w:rFonts w:ascii="Times New Roman" w:eastAsia="Times New Roman" w:hAnsi="Times New Roman" w:cs="Times New Roman"/>
                <w:sz w:val="28"/>
                <w:szCs w:val="28"/>
                <w:lang w:eastAsia="ru-RU"/>
              </w:rPr>
            </w:pP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8</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xml:space="preserve">ЗОЖ </w:t>
            </w:r>
            <w:proofErr w:type="gramStart"/>
            <w:r w:rsidRPr="00740149">
              <w:rPr>
                <w:rFonts w:ascii="Times New Roman" w:eastAsia="Times New Roman" w:hAnsi="Times New Roman" w:cs="Times New Roman"/>
                <w:sz w:val="28"/>
                <w:szCs w:val="28"/>
                <w:lang w:eastAsia="ru-RU"/>
              </w:rPr>
              <w:t>-в</w:t>
            </w:r>
            <w:proofErr w:type="gramEnd"/>
            <w:r w:rsidRPr="00740149">
              <w:rPr>
                <w:rFonts w:ascii="Times New Roman" w:eastAsia="Times New Roman" w:hAnsi="Times New Roman" w:cs="Times New Roman"/>
                <w:sz w:val="28"/>
                <w:szCs w:val="28"/>
                <w:lang w:eastAsia="ru-RU"/>
              </w:rPr>
              <w:t>иды закаливания. Подвижные игры «День – ночь», «Класс, смирно».</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9</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Предупреждение спорт, травм на занятиях. Подвижные игры «День – ночь», «Класс, смирно».</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10</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Комплекс УГГ. Игра с элементами ОРУ «Море волнуется – раз».</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11</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Игра «Море волнуется – раз». Стойка на носках, на 1 ноге. Ходьба по гимнастической скамье. Обучение прыжкам в длину с места.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12</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Предупреждение спорт, травм на занятиях. Строевые упражнения с перестроениями из колонны по одному в колонну по два. Игра «Салки», «Два мороза»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13</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Строевые упражнения с перестроениями из колонны по одному в колонну по два</w:t>
            </w:r>
            <w:proofErr w:type="gramStart"/>
            <w:r w:rsidRPr="00740149">
              <w:rPr>
                <w:rFonts w:ascii="Times New Roman" w:eastAsia="Times New Roman" w:hAnsi="Times New Roman" w:cs="Times New Roman"/>
                <w:sz w:val="28"/>
                <w:szCs w:val="28"/>
                <w:lang w:eastAsia="ru-RU"/>
              </w:rPr>
              <w:t xml:space="preserve"> .</w:t>
            </w:r>
            <w:proofErr w:type="gramEnd"/>
            <w:r w:rsidRPr="00740149">
              <w:rPr>
                <w:rFonts w:ascii="Times New Roman" w:eastAsia="Times New Roman" w:hAnsi="Times New Roman" w:cs="Times New Roman"/>
                <w:sz w:val="28"/>
                <w:szCs w:val="28"/>
                <w:lang w:eastAsia="ru-RU"/>
              </w:rPr>
              <w:t>Игра «Салки», «Два мороза»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14</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Игры «Море волнуется – раз», «День – ночь». Шаг с прискоком, приставной шаг.</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15</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Предупреждение спорт, травм на занятиях. Игры «Море волнуется – раз», «День – ночь». Шаг с прискоком, приставной шаг.</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16</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Строевые упражнения. Игра «Море волнуется – раз». Малые олимпийские игры.</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17</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Игра «Класс, смирно», «День – ночь». Дыхательные упражнения.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18</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Малые олимпийские игры с бегом и прыжками.</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b/>
                <w:bCs/>
                <w:sz w:val="28"/>
                <w:szCs w:val="28"/>
                <w:lang w:eastAsia="ru-RU"/>
              </w:rPr>
              <w:t>1</w:t>
            </w:r>
            <w:r w:rsidRPr="00740149">
              <w:rPr>
                <w:rFonts w:ascii="Times New Roman" w:eastAsia="Times New Roman" w:hAnsi="Times New Roman" w:cs="Times New Roman"/>
                <w:sz w:val="28"/>
                <w:szCs w:val="28"/>
                <w:lang w:eastAsia="ru-RU"/>
              </w:rPr>
              <w:t>9</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Инструктаж техники безопасности при проведении занятий в спортивном зале.</w:t>
            </w:r>
          </w:p>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Комбинация ОРУ различной координационной сложности. Игра «К своим флажкам»</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20</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xml:space="preserve">Знакомство с силовой подготовкой.  Танцевальные </w:t>
            </w:r>
            <w:r w:rsidRPr="00740149">
              <w:rPr>
                <w:rFonts w:ascii="Times New Roman" w:eastAsia="Times New Roman" w:hAnsi="Times New Roman" w:cs="Times New Roman"/>
                <w:sz w:val="28"/>
                <w:szCs w:val="28"/>
                <w:lang w:eastAsia="ru-RU"/>
              </w:rPr>
              <w:lastRenderedPageBreak/>
              <w:t>упражнения. Игра «Два мороза»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lastRenderedPageBreak/>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lastRenderedPageBreak/>
              <w:t>21</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Комплекс ОРУ с мячом. Разучивание упражнений на гибкость. Игра «Два мороза»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22</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xml:space="preserve">Игра с мячом «Охотники и утки». Упражнения на </w:t>
            </w:r>
            <w:proofErr w:type="gramStart"/>
            <w:r w:rsidRPr="00740149">
              <w:rPr>
                <w:rFonts w:ascii="Times New Roman" w:eastAsia="Times New Roman" w:hAnsi="Times New Roman" w:cs="Times New Roman"/>
                <w:sz w:val="28"/>
                <w:szCs w:val="28"/>
                <w:lang w:eastAsia="ru-RU"/>
              </w:rPr>
              <w:t>гибкость</w:t>
            </w:r>
            <w:proofErr w:type="gramEnd"/>
            <w:r w:rsidRPr="00740149">
              <w:rPr>
                <w:rFonts w:ascii="Times New Roman" w:eastAsia="Times New Roman" w:hAnsi="Times New Roman" w:cs="Times New Roman"/>
                <w:sz w:val="28"/>
                <w:szCs w:val="28"/>
                <w:lang w:eastAsia="ru-RU"/>
              </w:rPr>
              <w:t xml:space="preserve"> а парах.</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23</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Строевые упражнения: перемещение приставными шагами. Упражнения на гибкость в парах. Игра «Лисы и куры».</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24-26</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Веселые старты с мячом. Гимнастические упражнения: лазание по гимнастической скамейке. Знакомство с элементами акробатики, перекаты. Игра «Удочка».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p w:rsidR="00740149" w:rsidRDefault="00740149" w:rsidP="00740149">
            <w:pPr>
              <w:spacing w:after="0" w:line="240" w:lineRule="auto"/>
              <w:rPr>
                <w:rFonts w:ascii="Times New Roman" w:eastAsia="Times New Roman" w:hAnsi="Times New Roman" w:cs="Times New Roman"/>
                <w:sz w:val="28"/>
                <w:szCs w:val="28"/>
                <w:lang w:eastAsia="ru-RU"/>
              </w:rPr>
            </w:pPr>
          </w:p>
          <w:p w:rsidR="00740149" w:rsidRDefault="00740149" w:rsidP="00740149">
            <w:pPr>
              <w:spacing w:after="0" w:line="240" w:lineRule="auto"/>
              <w:rPr>
                <w:rFonts w:ascii="Times New Roman" w:eastAsia="Times New Roman" w:hAnsi="Times New Roman" w:cs="Times New Roman"/>
                <w:sz w:val="28"/>
                <w:szCs w:val="28"/>
                <w:lang w:eastAsia="ru-RU"/>
              </w:rPr>
            </w:pPr>
          </w:p>
          <w:p w:rsidR="00740149" w:rsidRPr="00740149" w:rsidRDefault="00740149" w:rsidP="00740149">
            <w:pPr>
              <w:spacing w:after="0" w:line="240" w:lineRule="auto"/>
              <w:rPr>
                <w:rFonts w:ascii="Times New Roman" w:eastAsia="Times New Roman" w:hAnsi="Times New Roman" w:cs="Times New Roman"/>
                <w:sz w:val="28"/>
                <w:szCs w:val="28"/>
                <w:lang w:eastAsia="ru-RU"/>
              </w:rPr>
            </w:pP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27</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xml:space="preserve">Игра с мячом «Охотники и утки». Упражнения на </w:t>
            </w:r>
            <w:proofErr w:type="gramStart"/>
            <w:r w:rsidRPr="00740149">
              <w:rPr>
                <w:rFonts w:ascii="Times New Roman" w:eastAsia="Times New Roman" w:hAnsi="Times New Roman" w:cs="Times New Roman"/>
                <w:sz w:val="28"/>
                <w:szCs w:val="28"/>
                <w:lang w:eastAsia="ru-RU"/>
              </w:rPr>
              <w:t>гибкость</w:t>
            </w:r>
            <w:proofErr w:type="gramEnd"/>
            <w:r w:rsidRPr="00740149">
              <w:rPr>
                <w:rFonts w:ascii="Times New Roman" w:eastAsia="Times New Roman" w:hAnsi="Times New Roman" w:cs="Times New Roman"/>
                <w:sz w:val="28"/>
                <w:szCs w:val="28"/>
                <w:lang w:eastAsia="ru-RU"/>
              </w:rPr>
              <w:t xml:space="preserve"> а парах. Перекаты. Игра «Невод», «Гусеница».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28</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Игра с мячом «Охотники и утки». Группировки. Кувырок вперед.</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29</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Беседа о правильном режиме дня. Игра «Волк во рву». Группировки. Кувырок вперед</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30</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Игры со скакалкой, мячом. Гимнастические упражнения на шведской лестнице.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31</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Открытое  мероприятие. Игры со скакалкой, мячом.</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32</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Эстафета с мячом. Ходьба по гимнастической скамейке разными способами. Игра «Гусеница».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r w:rsidR="00740149" w:rsidRPr="00740149" w:rsidTr="00740149">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33</w:t>
            </w:r>
          </w:p>
        </w:tc>
        <w:tc>
          <w:tcPr>
            <w:tcW w:w="7512"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Комплекс ОРУ со скакалкой. Игра «прыгающие воробушки».</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40149" w:rsidRPr="00740149" w:rsidRDefault="00740149" w:rsidP="00740149">
            <w:pPr>
              <w:spacing w:after="0" w:line="240" w:lineRule="auto"/>
              <w:rPr>
                <w:rFonts w:ascii="Times New Roman" w:eastAsia="Times New Roman" w:hAnsi="Times New Roman" w:cs="Times New Roman"/>
                <w:sz w:val="28"/>
                <w:szCs w:val="28"/>
                <w:lang w:eastAsia="ru-RU"/>
              </w:rPr>
            </w:pPr>
            <w:r w:rsidRPr="00740149">
              <w:rPr>
                <w:rFonts w:ascii="Times New Roman" w:eastAsia="Times New Roman" w:hAnsi="Times New Roman" w:cs="Times New Roman"/>
                <w:sz w:val="28"/>
                <w:szCs w:val="28"/>
                <w:lang w:eastAsia="ru-RU"/>
              </w:rPr>
              <w:t> </w:t>
            </w:r>
          </w:p>
        </w:tc>
      </w:tr>
    </w:tbl>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w:t>
      </w:r>
    </w:p>
    <w:p w:rsidR="00740149" w:rsidRPr="00740149" w:rsidRDefault="00740149" w:rsidP="00740149">
      <w:pPr>
        <w:shd w:val="clear" w:color="auto" w:fill="FFFFFF"/>
        <w:spacing w:after="0" w:line="240" w:lineRule="auto"/>
        <w:rPr>
          <w:rFonts w:ascii="Times New Roman" w:eastAsia="Times New Roman" w:hAnsi="Times New Roman" w:cs="Times New Roman"/>
          <w:color w:val="181818"/>
          <w:sz w:val="28"/>
          <w:szCs w:val="28"/>
          <w:lang w:eastAsia="ru-RU"/>
        </w:rPr>
      </w:pPr>
      <w:r w:rsidRPr="00740149">
        <w:rPr>
          <w:rFonts w:ascii="Times New Roman" w:eastAsia="Times New Roman" w:hAnsi="Times New Roman" w:cs="Times New Roman"/>
          <w:color w:val="181818"/>
          <w:sz w:val="28"/>
          <w:szCs w:val="28"/>
          <w:lang w:eastAsia="ru-RU"/>
        </w:rPr>
        <w:t>     </w:t>
      </w:r>
    </w:p>
    <w:sectPr w:rsidR="00740149" w:rsidRPr="00740149" w:rsidSect="0074014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0DD" w:rsidRDefault="009D60DD" w:rsidP="00740149">
      <w:pPr>
        <w:spacing w:after="0" w:line="240" w:lineRule="auto"/>
      </w:pPr>
      <w:r>
        <w:separator/>
      </w:r>
    </w:p>
  </w:endnote>
  <w:endnote w:type="continuationSeparator" w:id="0">
    <w:p w:rsidR="009D60DD" w:rsidRDefault="009D60DD" w:rsidP="00740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6141"/>
      <w:docPartObj>
        <w:docPartGallery w:val="Page Numbers (Bottom of Page)"/>
        <w:docPartUnique/>
      </w:docPartObj>
    </w:sdtPr>
    <w:sdtContent>
      <w:p w:rsidR="00740149" w:rsidRDefault="000E62A0">
        <w:pPr>
          <w:pStyle w:val="a8"/>
          <w:jc w:val="right"/>
        </w:pPr>
        <w:fldSimple w:instr=" PAGE   \* MERGEFORMAT ">
          <w:r w:rsidR="003D67B1">
            <w:rPr>
              <w:noProof/>
            </w:rPr>
            <w:t>2</w:t>
          </w:r>
        </w:fldSimple>
      </w:p>
    </w:sdtContent>
  </w:sdt>
  <w:p w:rsidR="00740149" w:rsidRDefault="0074014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0DD" w:rsidRDefault="009D60DD" w:rsidP="00740149">
      <w:pPr>
        <w:spacing w:after="0" w:line="240" w:lineRule="auto"/>
      </w:pPr>
      <w:r>
        <w:separator/>
      </w:r>
    </w:p>
  </w:footnote>
  <w:footnote w:type="continuationSeparator" w:id="0">
    <w:p w:rsidR="009D60DD" w:rsidRDefault="009D60DD" w:rsidP="007401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416"/>
    <w:multiLevelType w:val="multilevel"/>
    <w:tmpl w:val="03F6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40149"/>
    <w:rsid w:val="00044A28"/>
    <w:rsid w:val="000834F6"/>
    <w:rsid w:val="00083937"/>
    <w:rsid w:val="000E62A0"/>
    <w:rsid w:val="00193CB6"/>
    <w:rsid w:val="001B0463"/>
    <w:rsid w:val="003454F9"/>
    <w:rsid w:val="00371690"/>
    <w:rsid w:val="003D67B1"/>
    <w:rsid w:val="003E76A8"/>
    <w:rsid w:val="00513399"/>
    <w:rsid w:val="00564C49"/>
    <w:rsid w:val="00571BBA"/>
    <w:rsid w:val="005C7377"/>
    <w:rsid w:val="007372F8"/>
    <w:rsid w:val="00740149"/>
    <w:rsid w:val="00815F45"/>
    <w:rsid w:val="00941CFE"/>
    <w:rsid w:val="009D60DD"/>
    <w:rsid w:val="00A00368"/>
    <w:rsid w:val="00AD5C5F"/>
    <w:rsid w:val="00C26753"/>
    <w:rsid w:val="00F1547E"/>
    <w:rsid w:val="00F372D0"/>
    <w:rsid w:val="00F65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F8"/>
  </w:style>
  <w:style w:type="paragraph" w:styleId="1">
    <w:name w:val="heading 1"/>
    <w:basedOn w:val="a"/>
    <w:link w:val="10"/>
    <w:uiPriority w:val="9"/>
    <w:qFormat/>
    <w:rsid w:val="007401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14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40149"/>
    <w:rPr>
      <w:color w:val="0000FF"/>
      <w:u w:val="single"/>
    </w:rPr>
  </w:style>
  <w:style w:type="paragraph" w:styleId="a4">
    <w:name w:val="No Spacing"/>
    <w:basedOn w:val="a"/>
    <w:uiPriority w:val="1"/>
    <w:qFormat/>
    <w:rsid w:val="00740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40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74014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0149"/>
  </w:style>
  <w:style w:type="paragraph" w:styleId="a8">
    <w:name w:val="footer"/>
    <w:basedOn w:val="a"/>
    <w:link w:val="a9"/>
    <w:uiPriority w:val="99"/>
    <w:unhideWhenUsed/>
    <w:rsid w:val="007401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0149"/>
  </w:style>
</w:styles>
</file>

<file path=word/webSettings.xml><?xml version="1.0" encoding="utf-8"?>
<w:webSettings xmlns:r="http://schemas.openxmlformats.org/officeDocument/2006/relationships" xmlns:w="http://schemas.openxmlformats.org/wordprocessingml/2006/main">
  <w:divs>
    <w:div w:id="238752529">
      <w:bodyDiv w:val="1"/>
      <w:marLeft w:val="0"/>
      <w:marRight w:val="0"/>
      <w:marTop w:val="0"/>
      <w:marBottom w:val="0"/>
      <w:divBdr>
        <w:top w:val="none" w:sz="0" w:space="0" w:color="auto"/>
        <w:left w:val="none" w:sz="0" w:space="0" w:color="auto"/>
        <w:bottom w:val="none" w:sz="0" w:space="0" w:color="auto"/>
        <w:right w:val="none" w:sz="0" w:space="0" w:color="auto"/>
      </w:divBdr>
      <w:divsChild>
        <w:div w:id="1558083055">
          <w:marLeft w:val="0"/>
          <w:marRight w:val="0"/>
          <w:marTop w:val="0"/>
          <w:marBottom w:val="0"/>
          <w:divBdr>
            <w:top w:val="none" w:sz="0" w:space="0" w:color="auto"/>
            <w:left w:val="none" w:sz="0" w:space="0" w:color="auto"/>
            <w:bottom w:val="none" w:sz="0" w:space="0" w:color="auto"/>
            <w:right w:val="none" w:sz="0" w:space="0" w:color="auto"/>
          </w:divBdr>
          <w:divsChild>
            <w:div w:id="628122336">
              <w:marLeft w:val="0"/>
              <w:marRight w:val="0"/>
              <w:marTop w:val="0"/>
              <w:marBottom w:val="0"/>
              <w:divBdr>
                <w:top w:val="none" w:sz="0" w:space="0" w:color="auto"/>
                <w:left w:val="none" w:sz="0" w:space="0" w:color="auto"/>
                <w:bottom w:val="none" w:sz="0" w:space="0" w:color="auto"/>
                <w:right w:val="none" w:sz="0" w:space="0" w:color="auto"/>
              </w:divBdr>
              <w:divsChild>
                <w:div w:id="35086987">
                  <w:marLeft w:val="0"/>
                  <w:marRight w:val="0"/>
                  <w:marTop w:val="0"/>
                  <w:marBottom w:val="0"/>
                  <w:divBdr>
                    <w:top w:val="none" w:sz="0" w:space="0" w:color="auto"/>
                    <w:left w:val="none" w:sz="0" w:space="0" w:color="auto"/>
                    <w:bottom w:val="none" w:sz="0" w:space="0" w:color="auto"/>
                    <w:right w:val="none" w:sz="0" w:space="0" w:color="auto"/>
                  </w:divBdr>
                  <w:divsChild>
                    <w:div w:id="1362390757">
                      <w:marLeft w:val="0"/>
                      <w:marRight w:val="0"/>
                      <w:marTop w:val="0"/>
                      <w:marBottom w:val="0"/>
                      <w:divBdr>
                        <w:top w:val="none" w:sz="0" w:space="0" w:color="auto"/>
                        <w:left w:val="none" w:sz="0" w:space="0" w:color="auto"/>
                        <w:bottom w:val="none" w:sz="0" w:space="0" w:color="auto"/>
                        <w:right w:val="none" w:sz="0" w:space="0" w:color="auto"/>
                      </w:divBdr>
                      <w:divsChild>
                        <w:div w:id="1080444485">
                          <w:marLeft w:val="0"/>
                          <w:marRight w:val="0"/>
                          <w:marTop w:val="0"/>
                          <w:marBottom w:val="400"/>
                          <w:divBdr>
                            <w:top w:val="none" w:sz="0" w:space="0" w:color="auto"/>
                            <w:left w:val="none" w:sz="0" w:space="0" w:color="auto"/>
                            <w:bottom w:val="none" w:sz="0" w:space="0" w:color="auto"/>
                            <w:right w:val="none" w:sz="0" w:space="0" w:color="auto"/>
                          </w:divBdr>
                          <w:divsChild>
                            <w:div w:id="979572269">
                              <w:marLeft w:val="0"/>
                              <w:marRight w:val="0"/>
                              <w:marTop w:val="0"/>
                              <w:marBottom w:val="0"/>
                              <w:divBdr>
                                <w:top w:val="none" w:sz="0" w:space="0" w:color="auto"/>
                                <w:left w:val="none" w:sz="0" w:space="0" w:color="auto"/>
                                <w:bottom w:val="none" w:sz="0" w:space="0" w:color="auto"/>
                                <w:right w:val="none" w:sz="0" w:space="0" w:color="auto"/>
                              </w:divBdr>
                              <w:divsChild>
                                <w:div w:id="989099361">
                                  <w:marLeft w:val="0"/>
                                  <w:marRight w:val="0"/>
                                  <w:marTop w:val="0"/>
                                  <w:marBottom w:val="0"/>
                                  <w:divBdr>
                                    <w:top w:val="none" w:sz="0" w:space="0" w:color="auto"/>
                                    <w:left w:val="none" w:sz="0" w:space="0" w:color="auto"/>
                                    <w:bottom w:val="none" w:sz="0" w:space="0" w:color="auto"/>
                                    <w:right w:val="none" w:sz="0" w:space="0" w:color="auto"/>
                                  </w:divBdr>
                                  <w:divsChild>
                                    <w:div w:id="18854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EB72A-C529-4553-85A2-76C57B2F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виталий</cp:lastModifiedBy>
  <cp:revision>8</cp:revision>
  <dcterms:created xsi:type="dcterms:W3CDTF">2023-09-30T14:15:00Z</dcterms:created>
  <dcterms:modified xsi:type="dcterms:W3CDTF">2024-02-22T06:55:00Z</dcterms:modified>
</cp:coreProperties>
</file>